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64" w:rsidRPr="00CC4F64" w:rsidRDefault="00CC4F64" w:rsidP="00AE56B4">
      <w:pPr>
        <w:widowControl/>
        <w:spacing w:line="440" w:lineRule="exact"/>
        <w:ind w:rightChars="10" w:right="24" w:firstLineChars="250" w:firstLine="901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b/>
          <w:bCs/>
          <w:color w:val="494949"/>
          <w:kern w:val="0"/>
          <w:sz w:val="36"/>
          <w:szCs w:val="36"/>
        </w:rPr>
        <w:t>國立雲林科技大學休閒運動研究所</w:t>
      </w:r>
    </w:p>
    <w:p w:rsidR="00CC4F64" w:rsidRPr="00CC4F64" w:rsidRDefault="00CC4F64" w:rsidP="00AE56B4">
      <w:pPr>
        <w:widowControl/>
        <w:spacing w:line="440" w:lineRule="exact"/>
        <w:ind w:rightChars="10" w:right="24" w:firstLineChars="450" w:firstLine="1622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b/>
          <w:bCs/>
          <w:color w:val="494949"/>
          <w:kern w:val="0"/>
          <w:sz w:val="36"/>
          <w:szCs w:val="36"/>
        </w:rPr>
        <w:t>休閒產業研究室　大事紀</w:t>
      </w:r>
    </w:p>
    <w:p w:rsidR="007B65C0" w:rsidRDefault="007B65C0" w:rsidP="007B65C0">
      <w:pPr>
        <w:widowControl/>
        <w:spacing w:line="440" w:lineRule="exact"/>
        <w:ind w:left="1400" w:hangingChars="500" w:hanging="1400"/>
        <w:rPr>
          <w:rFonts w:ascii="標楷體" w:eastAsia="標楷體" w:hAnsi="標楷體"/>
          <w:color w:val="002060"/>
          <w:sz w:val="28"/>
          <w:szCs w:val="28"/>
        </w:rPr>
      </w:pPr>
    </w:p>
    <w:p w:rsidR="00933CDF" w:rsidRPr="00933CDF" w:rsidRDefault="00933CDF" w:rsidP="00933CDF">
      <w:pPr>
        <w:spacing w:line="440" w:lineRule="exact"/>
        <w:ind w:left="1260" w:hangingChars="450" w:hanging="1260"/>
        <w:rPr>
          <w:rFonts w:ascii="標楷體" w:eastAsia="標楷體" w:hAnsi="標楷體"/>
          <w:color w:val="F79646" w:themeColor="accent6"/>
          <w:sz w:val="28"/>
          <w:szCs w:val="28"/>
        </w:rPr>
      </w:pPr>
      <w:r w:rsidRPr="00933CDF">
        <w:rPr>
          <w:rFonts w:ascii="標楷體" w:eastAsia="標楷體" w:hAnsi="標楷體" w:hint="eastAsia"/>
          <w:color w:val="F79646" w:themeColor="accent6"/>
          <w:sz w:val="28"/>
          <w:szCs w:val="28"/>
        </w:rPr>
        <w:t>20</w:t>
      </w:r>
      <w:r w:rsidRPr="00933CDF">
        <w:rPr>
          <w:rFonts w:ascii="標楷體" w:eastAsia="標楷體" w:hAnsi="標楷體" w:hint="eastAsia"/>
          <w:color w:val="F79646" w:themeColor="accent6"/>
          <w:sz w:val="28"/>
          <w:szCs w:val="28"/>
        </w:rPr>
        <w:t>20</w:t>
      </w:r>
      <w:r w:rsidRPr="00933CDF">
        <w:rPr>
          <w:rFonts w:ascii="標楷體" w:eastAsia="標楷體" w:hAnsi="標楷體" w:hint="eastAsia"/>
          <w:color w:val="F79646" w:themeColor="accent6"/>
          <w:sz w:val="28"/>
          <w:szCs w:val="28"/>
        </w:rPr>
        <w:t>.0</w:t>
      </w:r>
      <w:r w:rsidRPr="00933CDF">
        <w:rPr>
          <w:rFonts w:ascii="標楷體" w:eastAsia="標楷體" w:hAnsi="標楷體" w:hint="eastAsia"/>
          <w:color w:val="F79646" w:themeColor="accent6"/>
          <w:sz w:val="28"/>
          <w:szCs w:val="28"/>
        </w:rPr>
        <w:t>7</w:t>
      </w:r>
      <w:r w:rsidRPr="00933CDF">
        <w:rPr>
          <w:rFonts w:ascii="標楷體" w:eastAsia="標楷體" w:hAnsi="標楷體" w:hint="eastAsia"/>
          <w:color w:val="F79646" w:themeColor="accent6"/>
          <w:sz w:val="28"/>
          <w:szCs w:val="28"/>
        </w:rPr>
        <w:t xml:space="preserve">  </w:t>
      </w:r>
      <w:r w:rsidRPr="00933CDF">
        <w:rPr>
          <w:rFonts w:ascii="標楷體" w:eastAsia="標楷體" w:hAnsi="標楷體"/>
          <w:color w:val="F79646" w:themeColor="accent6"/>
          <w:sz w:val="28"/>
          <w:szCs w:val="28"/>
        </w:rPr>
        <w:t>10</w:t>
      </w:r>
      <w:r w:rsidRPr="00933CDF">
        <w:rPr>
          <w:rFonts w:ascii="標楷體" w:eastAsia="標楷體" w:hAnsi="標楷體"/>
          <w:color w:val="F79646" w:themeColor="accent6"/>
          <w:sz w:val="28"/>
          <w:szCs w:val="28"/>
        </w:rPr>
        <w:t>9</w:t>
      </w:r>
      <w:r w:rsidRPr="00933CDF">
        <w:rPr>
          <w:rFonts w:ascii="標楷體" w:eastAsia="標楷體" w:hAnsi="標楷體"/>
          <w:color w:val="F79646" w:themeColor="accent6"/>
          <w:sz w:val="28"/>
          <w:szCs w:val="28"/>
        </w:rPr>
        <w:t>級研究生</w:t>
      </w:r>
      <w:r w:rsidRPr="00933CDF">
        <w:rPr>
          <w:rFonts w:ascii="標楷體" w:eastAsia="標楷體" w:hAnsi="標楷體" w:cs="Arial"/>
          <w:color w:val="F79646" w:themeColor="accent6"/>
          <w:kern w:val="0"/>
          <w:sz w:val="28"/>
          <w:szCs w:val="28"/>
        </w:rPr>
        <w:t>周青蓉、</w:t>
      </w:r>
      <w:r w:rsidRPr="007B65C0">
        <w:rPr>
          <w:rFonts w:ascii="標楷體" w:eastAsia="標楷體" w:hAnsi="標楷體" w:cs="Arial"/>
          <w:color w:val="F79646" w:themeColor="accent6"/>
          <w:kern w:val="0"/>
          <w:sz w:val="28"/>
          <w:szCs w:val="28"/>
        </w:rPr>
        <w:t>吳怡萱</w:t>
      </w:r>
      <w:r w:rsidRPr="00933CDF">
        <w:rPr>
          <w:rFonts w:ascii="標楷體" w:eastAsia="標楷體" w:hAnsi="標楷體" w:cs="Arial"/>
          <w:color w:val="F79646" w:themeColor="accent6"/>
          <w:kern w:val="0"/>
          <w:sz w:val="28"/>
          <w:szCs w:val="28"/>
        </w:rPr>
        <w:t>、</w:t>
      </w:r>
      <w:r w:rsidRPr="007B65C0">
        <w:rPr>
          <w:rFonts w:ascii="標楷體" w:eastAsia="標楷體" w:hAnsi="標楷體" w:cs="Arial"/>
          <w:color w:val="F79646" w:themeColor="accent6"/>
          <w:kern w:val="0"/>
          <w:sz w:val="28"/>
          <w:szCs w:val="28"/>
        </w:rPr>
        <w:t>王麗雅</w:t>
      </w:r>
      <w:r w:rsidRPr="00933CDF">
        <w:rPr>
          <w:rFonts w:ascii="標楷體" w:eastAsia="標楷體" w:hAnsi="標楷體" w:cs="Arial"/>
          <w:color w:val="F79646" w:themeColor="accent6"/>
          <w:kern w:val="0"/>
          <w:sz w:val="28"/>
          <w:szCs w:val="28"/>
        </w:rPr>
        <w:t>、</w:t>
      </w:r>
      <w:r w:rsidRPr="007B65C0">
        <w:rPr>
          <w:rFonts w:ascii="標楷體" w:eastAsia="標楷體" w:hAnsi="標楷體" w:cs="Arial"/>
          <w:color w:val="F79646" w:themeColor="accent6"/>
          <w:kern w:val="0"/>
          <w:sz w:val="28"/>
          <w:szCs w:val="28"/>
        </w:rPr>
        <w:t>林霈蕎</w:t>
      </w:r>
      <w:r w:rsidRPr="00933CDF">
        <w:rPr>
          <w:rFonts w:ascii="標楷體" w:eastAsia="標楷體" w:hAnsi="標楷體" w:cs="Arial"/>
          <w:color w:val="F79646" w:themeColor="accent6"/>
          <w:kern w:val="0"/>
          <w:sz w:val="28"/>
          <w:szCs w:val="28"/>
        </w:rPr>
        <w:t>、</w:t>
      </w:r>
      <w:r w:rsidRPr="007B65C0">
        <w:rPr>
          <w:rFonts w:ascii="標楷體" w:eastAsia="標楷體" w:hAnsi="標楷體" w:cs="Arial"/>
          <w:color w:val="F79646" w:themeColor="accent6"/>
          <w:kern w:val="0"/>
          <w:sz w:val="28"/>
          <w:szCs w:val="28"/>
        </w:rPr>
        <w:t>林英鳳</w:t>
      </w:r>
      <w:r w:rsidRPr="00933CDF">
        <w:rPr>
          <w:rFonts w:ascii="標楷體" w:eastAsia="標楷體" w:hAnsi="標楷體"/>
          <w:color w:val="F79646" w:themeColor="accent6"/>
          <w:sz w:val="28"/>
          <w:szCs w:val="28"/>
        </w:rPr>
        <w:t>畢業。</w:t>
      </w:r>
    </w:p>
    <w:p w:rsidR="007B65C0" w:rsidRPr="0005381A" w:rsidRDefault="007B65C0" w:rsidP="007B65C0">
      <w:pPr>
        <w:widowControl/>
        <w:spacing w:line="440" w:lineRule="exact"/>
        <w:ind w:left="1400" w:hangingChars="500" w:hanging="1400"/>
        <w:rPr>
          <w:rFonts w:ascii="標楷體" w:eastAsia="標楷體" w:hAnsi="標楷體"/>
          <w:color w:val="7030A0"/>
          <w:sz w:val="28"/>
          <w:szCs w:val="28"/>
        </w:rPr>
      </w:pPr>
      <w:r w:rsidRPr="0005381A">
        <w:rPr>
          <w:rFonts w:ascii="標楷體" w:eastAsia="標楷體" w:hAnsi="標楷體"/>
          <w:color w:val="7030A0"/>
          <w:sz w:val="28"/>
          <w:szCs w:val="28"/>
        </w:rPr>
        <w:t>201</w:t>
      </w:r>
      <w:r w:rsidR="0005381A">
        <w:rPr>
          <w:rFonts w:ascii="標楷體" w:eastAsia="標楷體" w:hAnsi="標楷體"/>
          <w:color w:val="7030A0"/>
          <w:sz w:val="28"/>
          <w:szCs w:val="28"/>
        </w:rPr>
        <w:t>9</w:t>
      </w:r>
      <w:r w:rsidRPr="0005381A">
        <w:rPr>
          <w:rFonts w:ascii="標楷體" w:eastAsia="標楷體" w:hAnsi="標楷體"/>
          <w:color w:val="7030A0"/>
          <w:sz w:val="28"/>
          <w:szCs w:val="28"/>
        </w:rPr>
        <w:t>.10  1</w:t>
      </w:r>
      <w:r w:rsidRPr="0005381A">
        <w:rPr>
          <w:rFonts w:ascii="標楷體" w:eastAsia="標楷體" w:hAnsi="標楷體"/>
          <w:color w:val="7030A0"/>
          <w:sz w:val="28"/>
          <w:szCs w:val="28"/>
        </w:rPr>
        <w:t>1</w:t>
      </w:r>
      <w:r w:rsidRPr="0005381A">
        <w:rPr>
          <w:rFonts w:ascii="標楷體" w:eastAsia="標楷體" w:hAnsi="標楷體"/>
          <w:color w:val="7030A0"/>
          <w:sz w:val="28"/>
          <w:szCs w:val="28"/>
        </w:rPr>
        <w:t>0級研究生</w:t>
      </w:r>
      <w:r w:rsidR="0005381A" w:rsidRPr="0005381A">
        <w:rPr>
          <w:rFonts w:ascii="標楷體" w:eastAsia="標楷體" w:hAnsi="標楷體" w:cs="Times New Roman"/>
          <w:color w:val="7030A0"/>
          <w:sz w:val="28"/>
          <w:szCs w:val="28"/>
          <w:shd w:val="clear" w:color="auto" w:fill="FFFFFF"/>
        </w:rPr>
        <w:t>方鈺濠</w:t>
      </w:r>
      <w:r w:rsidR="0005381A" w:rsidRPr="0005381A">
        <w:rPr>
          <w:rFonts w:ascii="標楷體" w:eastAsia="標楷體" w:hAnsi="標楷體" w:cs="Times New Roman"/>
          <w:color w:val="7030A0"/>
          <w:sz w:val="28"/>
          <w:szCs w:val="28"/>
          <w:shd w:val="clear" w:color="auto" w:fill="FFFFFF"/>
        </w:rPr>
        <w:t>、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陳秀英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、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張麗琴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、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邱家佑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、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林毓軒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、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張育瑄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、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葉永萌</w:t>
      </w:r>
      <w:r w:rsidR="0005381A" w:rsidRPr="0005381A">
        <w:rPr>
          <w:rFonts w:ascii="標楷體" w:eastAsia="標楷體" w:hAnsi="標楷體"/>
          <w:color w:val="7030A0"/>
          <w:sz w:val="28"/>
          <w:szCs w:val="28"/>
        </w:rPr>
        <w:t>、</w:t>
      </w:r>
      <w:r w:rsidRPr="0005381A">
        <w:rPr>
          <w:rFonts w:ascii="標楷體" w:eastAsia="標楷體" w:hAnsi="標楷體" w:cs="Times New Roman" w:hint="eastAsia"/>
          <w:color w:val="7030A0"/>
          <w:sz w:val="28"/>
          <w:szCs w:val="28"/>
          <w:lang w:eastAsia="zh-HK"/>
        </w:rPr>
        <w:t>加入研究室</w:t>
      </w:r>
      <w:r w:rsidRPr="0005381A">
        <w:rPr>
          <w:rFonts w:ascii="標楷體" w:eastAsia="標楷體" w:hAnsi="標楷體"/>
          <w:color w:val="7030A0"/>
          <w:sz w:val="28"/>
          <w:szCs w:val="28"/>
        </w:rPr>
        <w:t>。</w:t>
      </w:r>
    </w:p>
    <w:p w:rsidR="007B65C0" w:rsidRPr="0005381A" w:rsidRDefault="007B65C0" w:rsidP="007B65C0">
      <w:pPr>
        <w:spacing w:line="440" w:lineRule="exact"/>
        <w:ind w:left="1260" w:hangingChars="450" w:hanging="1260"/>
        <w:rPr>
          <w:rFonts w:ascii="標楷體" w:eastAsia="標楷體" w:hAnsi="標楷體"/>
          <w:color w:val="7030A0"/>
          <w:sz w:val="28"/>
          <w:szCs w:val="28"/>
        </w:rPr>
      </w:pPr>
      <w:r w:rsidRPr="0005381A">
        <w:rPr>
          <w:rFonts w:ascii="標楷體" w:eastAsia="標楷體" w:hAnsi="標楷體" w:hint="eastAsia"/>
          <w:color w:val="7030A0"/>
          <w:sz w:val="28"/>
          <w:szCs w:val="28"/>
        </w:rPr>
        <w:t>201</w:t>
      </w:r>
      <w:r w:rsidR="0005381A">
        <w:rPr>
          <w:rFonts w:ascii="標楷體" w:eastAsia="標楷體" w:hAnsi="標楷體" w:hint="eastAsia"/>
          <w:color w:val="7030A0"/>
          <w:sz w:val="28"/>
          <w:szCs w:val="28"/>
        </w:rPr>
        <w:t>9</w:t>
      </w:r>
      <w:r w:rsidRPr="0005381A">
        <w:rPr>
          <w:rFonts w:ascii="標楷體" w:eastAsia="標楷體" w:hAnsi="標楷體" w:hint="eastAsia"/>
          <w:color w:val="7030A0"/>
          <w:sz w:val="28"/>
          <w:szCs w:val="28"/>
        </w:rPr>
        <w:t xml:space="preserve">.06  </w:t>
      </w:r>
      <w:r w:rsidRPr="0005381A">
        <w:rPr>
          <w:rFonts w:ascii="標楷體" w:eastAsia="標楷體" w:hAnsi="標楷體"/>
          <w:color w:val="7030A0"/>
          <w:sz w:val="28"/>
          <w:szCs w:val="28"/>
        </w:rPr>
        <w:t>10</w:t>
      </w:r>
      <w:r w:rsidRPr="0005381A">
        <w:rPr>
          <w:rFonts w:ascii="標楷體" w:eastAsia="標楷體" w:hAnsi="標楷體"/>
          <w:color w:val="7030A0"/>
          <w:sz w:val="28"/>
          <w:szCs w:val="28"/>
        </w:rPr>
        <w:t>8</w:t>
      </w:r>
      <w:r w:rsidRPr="0005381A">
        <w:rPr>
          <w:rFonts w:ascii="標楷體" w:eastAsia="標楷體" w:hAnsi="標楷體"/>
          <w:color w:val="7030A0"/>
          <w:sz w:val="28"/>
          <w:szCs w:val="28"/>
        </w:rPr>
        <w:t>級研究生</w:t>
      </w:r>
      <w:r w:rsidRPr="003735E1">
        <w:rPr>
          <w:rFonts w:ascii="標楷體" w:eastAsia="標楷體" w:hAnsi="標楷體" w:cs="Arial"/>
          <w:color w:val="7030A0"/>
          <w:kern w:val="0"/>
          <w:sz w:val="28"/>
          <w:szCs w:val="28"/>
        </w:rPr>
        <w:t>李怡瑽</w:t>
      </w:r>
      <w:r w:rsidRPr="0005381A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、</w:t>
      </w:r>
      <w:r w:rsidRPr="003735E1">
        <w:rPr>
          <w:rFonts w:ascii="標楷體" w:eastAsia="標楷體" w:hAnsi="標楷體" w:cs="Arial"/>
          <w:color w:val="7030A0"/>
          <w:kern w:val="0"/>
          <w:sz w:val="28"/>
          <w:szCs w:val="28"/>
        </w:rPr>
        <w:t>簡君芳</w:t>
      </w:r>
      <w:r w:rsidRPr="0005381A">
        <w:rPr>
          <w:rFonts w:ascii="標楷體" w:eastAsia="標楷體" w:hAnsi="標楷體"/>
          <w:color w:val="7030A0"/>
          <w:sz w:val="28"/>
          <w:szCs w:val="28"/>
        </w:rPr>
        <w:t>、</w:t>
      </w:r>
      <w:r w:rsidRPr="003735E1">
        <w:rPr>
          <w:rFonts w:ascii="標楷體" w:eastAsia="標楷體" w:hAnsi="標楷體" w:cs="Arial"/>
          <w:color w:val="7030A0"/>
          <w:kern w:val="0"/>
          <w:sz w:val="28"/>
          <w:szCs w:val="28"/>
        </w:rPr>
        <w:t>曾琳瑜</w:t>
      </w:r>
      <w:r w:rsidRPr="0005381A">
        <w:rPr>
          <w:rFonts w:ascii="標楷體" w:eastAsia="標楷體" w:hAnsi="標楷體" w:cs="Times New Roman"/>
          <w:color w:val="7030A0"/>
          <w:sz w:val="28"/>
          <w:szCs w:val="28"/>
        </w:rPr>
        <w:t>、</w:t>
      </w:r>
      <w:r w:rsidRPr="003735E1">
        <w:rPr>
          <w:rFonts w:ascii="標楷體" w:eastAsia="標楷體" w:hAnsi="標楷體" w:cs="Arial"/>
          <w:color w:val="7030A0"/>
          <w:kern w:val="0"/>
          <w:sz w:val="28"/>
          <w:szCs w:val="28"/>
        </w:rPr>
        <w:t>翁旭湘</w:t>
      </w:r>
      <w:r w:rsidRPr="0005381A">
        <w:rPr>
          <w:rFonts w:ascii="標楷體" w:eastAsia="標楷體" w:hAnsi="標楷體"/>
          <w:color w:val="7030A0"/>
          <w:sz w:val="28"/>
          <w:szCs w:val="28"/>
        </w:rPr>
        <w:t>畢業。</w:t>
      </w:r>
    </w:p>
    <w:p w:rsidR="007B65C0" w:rsidRPr="007B65C0" w:rsidRDefault="007B65C0" w:rsidP="007B65C0">
      <w:pPr>
        <w:widowControl/>
        <w:spacing w:line="440" w:lineRule="exact"/>
        <w:ind w:left="1400" w:hangingChars="500" w:hanging="1400"/>
        <w:rPr>
          <w:rFonts w:ascii="標楷體" w:eastAsia="標楷體" w:hAnsi="標楷體"/>
          <w:color w:val="002060"/>
          <w:sz w:val="28"/>
          <w:szCs w:val="28"/>
        </w:rPr>
      </w:pPr>
      <w:r w:rsidRPr="007B65C0">
        <w:rPr>
          <w:rFonts w:ascii="標楷體" w:eastAsia="標楷體" w:hAnsi="標楷體"/>
          <w:color w:val="002060"/>
          <w:sz w:val="28"/>
          <w:szCs w:val="28"/>
        </w:rPr>
        <w:t>201</w:t>
      </w:r>
      <w:r w:rsidRPr="007B65C0">
        <w:rPr>
          <w:rFonts w:ascii="標楷體" w:eastAsia="標楷體" w:hAnsi="標楷體"/>
          <w:color w:val="002060"/>
          <w:sz w:val="28"/>
          <w:szCs w:val="28"/>
        </w:rPr>
        <w:t>8</w:t>
      </w:r>
      <w:r w:rsidRPr="007B65C0">
        <w:rPr>
          <w:rFonts w:ascii="標楷體" w:eastAsia="標楷體" w:hAnsi="標楷體"/>
          <w:color w:val="002060"/>
          <w:sz w:val="28"/>
          <w:szCs w:val="28"/>
        </w:rPr>
        <w:t>.10  10</w:t>
      </w:r>
      <w:r w:rsidRPr="007B65C0">
        <w:rPr>
          <w:rFonts w:ascii="標楷體" w:eastAsia="標楷體" w:hAnsi="標楷體"/>
          <w:color w:val="002060"/>
          <w:sz w:val="28"/>
          <w:szCs w:val="28"/>
        </w:rPr>
        <w:t>9</w:t>
      </w:r>
      <w:r w:rsidRPr="007B65C0">
        <w:rPr>
          <w:rFonts w:ascii="標楷體" w:eastAsia="標楷體" w:hAnsi="標楷體"/>
          <w:color w:val="002060"/>
          <w:sz w:val="28"/>
          <w:szCs w:val="28"/>
        </w:rPr>
        <w:t>級研究生</w:t>
      </w:r>
      <w:r w:rsidRPr="007B65C0">
        <w:rPr>
          <w:rFonts w:ascii="標楷體" w:eastAsia="標楷體" w:hAnsi="標楷體" w:cs="Arial"/>
          <w:color w:val="002060"/>
          <w:kern w:val="0"/>
          <w:sz w:val="28"/>
          <w:szCs w:val="28"/>
        </w:rPr>
        <w:t>周青蓉</w:t>
      </w:r>
      <w:bookmarkStart w:id="0" w:name="_GoBack"/>
      <w:bookmarkEnd w:id="0"/>
      <w:r w:rsidRPr="007B65C0">
        <w:rPr>
          <w:rFonts w:ascii="標楷體" w:eastAsia="標楷體" w:hAnsi="標楷體" w:cs="Arial"/>
          <w:color w:val="002060"/>
          <w:kern w:val="0"/>
          <w:sz w:val="28"/>
          <w:szCs w:val="28"/>
        </w:rPr>
        <w:t>、吳怡萱、王麗雅、林霈蕎、林英鳳</w:t>
      </w:r>
      <w:r w:rsidRPr="007B65C0">
        <w:rPr>
          <w:rFonts w:ascii="標楷體" w:eastAsia="標楷體" w:hAnsi="標楷體" w:cs="Times New Roman" w:hint="eastAsia"/>
          <w:color w:val="002060"/>
          <w:sz w:val="28"/>
          <w:szCs w:val="28"/>
          <w:lang w:eastAsia="zh-HK"/>
        </w:rPr>
        <w:t>加入研究室</w:t>
      </w:r>
      <w:r w:rsidRPr="007B65C0">
        <w:rPr>
          <w:rFonts w:ascii="標楷體" w:eastAsia="標楷體" w:hAnsi="標楷體"/>
          <w:color w:val="002060"/>
          <w:sz w:val="28"/>
          <w:szCs w:val="28"/>
        </w:rPr>
        <w:t>。</w:t>
      </w:r>
    </w:p>
    <w:p w:rsidR="003735E1" w:rsidRPr="007B65C0" w:rsidRDefault="007B65C0" w:rsidP="00E84D54">
      <w:pPr>
        <w:spacing w:line="440" w:lineRule="exact"/>
        <w:ind w:left="1260" w:hangingChars="450" w:hanging="1260"/>
        <w:rPr>
          <w:rFonts w:ascii="標楷體" w:eastAsia="標楷體" w:hAnsi="標楷體"/>
          <w:color w:val="002060"/>
          <w:sz w:val="28"/>
          <w:szCs w:val="28"/>
        </w:rPr>
      </w:pPr>
      <w:r w:rsidRPr="007B65C0">
        <w:rPr>
          <w:rFonts w:ascii="標楷體" w:eastAsia="標楷體" w:hAnsi="標楷體" w:hint="eastAsia"/>
          <w:color w:val="002060"/>
          <w:sz w:val="28"/>
          <w:szCs w:val="28"/>
        </w:rPr>
        <w:t>201</w:t>
      </w:r>
      <w:r w:rsidRPr="007B65C0">
        <w:rPr>
          <w:rFonts w:ascii="標楷體" w:eastAsia="標楷體" w:hAnsi="標楷體" w:hint="eastAsia"/>
          <w:color w:val="002060"/>
          <w:sz w:val="28"/>
          <w:szCs w:val="28"/>
        </w:rPr>
        <w:t>8</w:t>
      </w:r>
      <w:r w:rsidRPr="007B65C0">
        <w:rPr>
          <w:rFonts w:ascii="標楷體" w:eastAsia="標楷體" w:hAnsi="標楷體" w:hint="eastAsia"/>
          <w:color w:val="002060"/>
          <w:sz w:val="28"/>
          <w:szCs w:val="28"/>
        </w:rPr>
        <w:t xml:space="preserve">.06  </w:t>
      </w:r>
      <w:r w:rsidRPr="007B65C0">
        <w:rPr>
          <w:rFonts w:ascii="標楷體" w:eastAsia="標楷體" w:hAnsi="標楷體"/>
          <w:color w:val="002060"/>
          <w:sz w:val="28"/>
          <w:szCs w:val="28"/>
        </w:rPr>
        <w:t>10</w:t>
      </w:r>
      <w:r w:rsidRPr="007B65C0">
        <w:rPr>
          <w:rFonts w:ascii="標楷體" w:eastAsia="標楷體" w:hAnsi="標楷體"/>
          <w:color w:val="002060"/>
          <w:sz w:val="28"/>
          <w:szCs w:val="28"/>
        </w:rPr>
        <w:t>7</w:t>
      </w:r>
      <w:r w:rsidRPr="007B65C0">
        <w:rPr>
          <w:rFonts w:ascii="標楷體" w:eastAsia="標楷體" w:hAnsi="標楷體"/>
          <w:color w:val="002060"/>
          <w:sz w:val="28"/>
          <w:szCs w:val="28"/>
        </w:rPr>
        <w:t>級研究生</w:t>
      </w:r>
      <w:r w:rsidRPr="007B65C0">
        <w:rPr>
          <w:rFonts w:ascii="標楷體" w:eastAsia="標楷體" w:hAnsi="標楷體" w:hint="eastAsia"/>
          <w:color w:val="002060"/>
          <w:sz w:val="28"/>
          <w:szCs w:val="28"/>
          <w:lang w:eastAsia="zh-HK"/>
        </w:rPr>
        <w:t>王思又、</w:t>
      </w:r>
      <w:r w:rsidRPr="007B65C0">
        <w:rPr>
          <w:rFonts w:ascii="標楷體" w:eastAsia="標楷體" w:hAnsi="標楷體" w:cs="Times New Roman"/>
          <w:color w:val="002060"/>
          <w:sz w:val="28"/>
          <w:szCs w:val="28"/>
        </w:rPr>
        <w:t>劉俊鴻</w:t>
      </w:r>
      <w:r w:rsidRPr="007B65C0">
        <w:rPr>
          <w:rFonts w:ascii="標楷體" w:eastAsia="標楷體" w:hAnsi="標楷體"/>
          <w:color w:val="002060"/>
          <w:sz w:val="28"/>
          <w:szCs w:val="28"/>
        </w:rPr>
        <w:t>、</w:t>
      </w:r>
      <w:r w:rsidRPr="007B65C0">
        <w:rPr>
          <w:rFonts w:ascii="標楷體" w:eastAsia="標楷體" w:hAnsi="標楷體" w:cs="Times New Roman"/>
          <w:color w:val="002060"/>
          <w:sz w:val="28"/>
          <w:szCs w:val="28"/>
        </w:rPr>
        <w:t>吳佳齡、高聖哲、林玉梅、</w:t>
      </w:r>
      <w:r w:rsidRPr="007B65C0">
        <w:rPr>
          <w:rFonts w:ascii="標楷體" w:eastAsia="標楷體" w:hAnsi="標楷體" w:cs="Times New Roman"/>
          <w:color w:val="002060"/>
          <w:kern w:val="0"/>
          <w:sz w:val="28"/>
          <w:szCs w:val="28"/>
        </w:rPr>
        <w:t>林雅敏</w:t>
      </w:r>
      <w:r w:rsidRPr="007B65C0">
        <w:rPr>
          <w:rFonts w:ascii="標楷體" w:eastAsia="標楷體" w:hAnsi="標楷體"/>
          <w:color w:val="002060"/>
          <w:sz w:val="28"/>
          <w:szCs w:val="28"/>
        </w:rPr>
        <w:t>畢業。</w:t>
      </w:r>
    </w:p>
    <w:p w:rsidR="003735E1" w:rsidRPr="003735E1" w:rsidRDefault="003735E1" w:rsidP="00E84D54">
      <w:pPr>
        <w:spacing w:line="440" w:lineRule="exact"/>
        <w:ind w:left="1260" w:hangingChars="450" w:hanging="1260"/>
        <w:rPr>
          <w:rFonts w:ascii="標楷體" w:eastAsia="標楷體" w:hAnsi="標楷體"/>
          <w:color w:val="FF0000"/>
          <w:sz w:val="28"/>
          <w:szCs w:val="28"/>
        </w:rPr>
      </w:pPr>
      <w:r w:rsidRPr="003735E1">
        <w:rPr>
          <w:rFonts w:ascii="標楷體" w:eastAsia="標楷體" w:hAnsi="標楷體"/>
          <w:color w:val="FF0000"/>
          <w:sz w:val="28"/>
          <w:szCs w:val="28"/>
        </w:rPr>
        <w:t xml:space="preserve">2017.10  </w:t>
      </w:r>
      <w:r w:rsidRPr="003735E1">
        <w:rPr>
          <w:rFonts w:ascii="標楷體" w:eastAsia="標楷體" w:hAnsi="標楷體"/>
          <w:color w:val="FF0000"/>
          <w:sz w:val="28"/>
          <w:szCs w:val="28"/>
        </w:rPr>
        <w:t>10</w:t>
      </w:r>
      <w:r w:rsidRPr="003735E1">
        <w:rPr>
          <w:rFonts w:ascii="標楷體" w:eastAsia="標楷體" w:hAnsi="標楷體"/>
          <w:color w:val="FF0000"/>
          <w:sz w:val="28"/>
          <w:szCs w:val="28"/>
        </w:rPr>
        <w:t>8</w:t>
      </w:r>
      <w:r w:rsidRPr="003735E1">
        <w:rPr>
          <w:rFonts w:ascii="標楷體" w:eastAsia="標楷體" w:hAnsi="標楷體"/>
          <w:color w:val="FF0000"/>
          <w:sz w:val="28"/>
          <w:szCs w:val="28"/>
        </w:rPr>
        <w:t>級研究生</w:t>
      </w:r>
      <w:r w:rsidRPr="003735E1">
        <w:rPr>
          <w:rFonts w:ascii="標楷體" w:eastAsia="標楷體" w:hAnsi="標楷體" w:cs="Arial"/>
          <w:color w:val="FF0000"/>
          <w:kern w:val="0"/>
          <w:sz w:val="28"/>
          <w:szCs w:val="28"/>
        </w:rPr>
        <w:t>李怡瑽</w:t>
      </w:r>
      <w:r w:rsidRPr="003735E1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、</w:t>
      </w:r>
      <w:r w:rsidRPr="003735E1">
        <w:rPr>
          <w:rFonts w:ascii="標楷體" w:eastAsia="標楷體" w:hAnsi="標楷體" w:cs="Arial"/>
          <w:color w:val="FF0000"/>
          <w:kern w:val="0"/>
          <w:sz w:val="28"/>
          <w:szCs w:val="28"/>
        </w:rPr>
        <w:t>簡君芳</w:t>
      </w:r>
      <w:r w:rsidRPr="003735E1">
        <w:rPr>
          <w:rFonts w:ascii="標楷體" w:eastAsia="標楷體" w:hAnsi="標楷體"/>
          <w:color w:val="FF0000"/>
          <w:sz w:val="28"/>
          <w:szCs w:val="28"/>
        </w:rPr>
        <w:t>、</w:t>
      </w:r>
      <w:r w:rsidRPr="003735E1">
        <w:rPr>
          <w:rFonts w:ascii="標楷體" w:eastAsia="標楷體" w:hAnsi="標楷體" w:cs="Arial"/>
          <w:color w:val="FF0000"/>
          <w:kern w:val="0"/>
          <w:sz w:val="28"/>
          <w:szCs w:val="28"/>
        </w:rPr>
        <w:t>曾琳瑜</w:t>
      </w:r>
      <w:r w:rsidRPr="003735E1">
        <w:rPr>
          <w:rFonts w:ascii="標楷體" w:eastAsia="標楷體" w:hAnsi="標楷體" w:cs="Times New Roman"/>
          <w:color w:val="FF0000"/>
          <w:sz w:val="28"/>
          <w:szCs w:val="28"/>
        </w:rPr>
        <w:t>、</w:t>
      </w:r>
      <w:r w:rsidRPr="003735E1">
        <w:rPr>
          <w:rFonts w:ascii="標楷體" w:eastAsia="標楷體" w:hAnsi="標楷體" w:cs="Arial"/>
          <w:color w:val="FF0000"/>
          <w:kern w:val="0"/>
          <w:sz w:val="28"/>
          <w:szCs w:val="28"/>
        </w:rPr>
        <w:t>翁旭湘</w:t>
      </w:r>
      <w:r w:rsidRPr="003735E1">
        <w:rPr>
          <w:rFonts w:ascii="標楷體" w:eastAsia="標楷體" w:hAnsi="標楷體" w:cs="Times New Roman"/>
          <w:color w:val="FF0000"/>
          <w:sz w:val="28"/>
          <w:szCs w:val="28"/>
        </w:rPr>
        <w:t>、</w:t>
      </w:r>
      <w:r w:rsidRPr="003735E1">
        <w:rPr>
          <w:rFonts w:ascii="標楷體" w:eastAsia="標楷體" w:hAnsi="標楷體" w:cs="Arial"/>
          <w:color w:val="FF0000"/>
          <w:kern w:val="0"/>
          <w:sz w:val="28"/>
          <w:szCs w:val="28"/>
        </w:rPr>
        <w:t>洪德展</w:t>
      </w:r>
      <w:r w:rsidRPr="003735E1">
        <w:rPr>
          <w:rFonts w:ascii="標楷體" w:eastAsia="標楷體" w:hAnsi="標楷體" w:cs="Times New Roman" w:hint="eastAsia"/>
          <w:color w:val="FF0000"/>
          <w:sz w:val="28"/>
          <w:szCs w:val="28"/>
          <w:lang w:eastAsia="zh-HK"/>
        </w:rPr>
        <w:t>加入研究室</w:t>
      </w:r>
      <w:r w:rsidRPr="003735E1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3735E1" w:rsidRPr="003735E1" w:rsidRDefault="003735E1" w:rsidP="003735E1">
      <w:pPr>
        <w:spacing w:line="440" w:lineRule="exact"/>
        <w:ind w:left="1260" w:hangingChars="450" w:hanging="1260"/>
        <w:rPr>
          <w:rFonts w:ascii="標楷體" w:eastAsia="標楷體" w:hAnsi="標楷體"/>
          <w:color w:val="FF0000"/>
          <w:sz w:val="28"/>
          <w:szCs w:val="28"/>
        </w:rPr>
      </w:pPr>
      <w:r w:rsidRPr="003735E1">
        <w:rPr>
          <w:rFonts w:ascii="標楷體" w:eastAsia="標楷體" w:hAnsi="標楷體" w:hint="eastAsia"/>
          <w:color w:val="FF0000"/>
          <w:sz w:val="28"/>
          <w:szCs w:val="28"/>
        </w:rPr>
        <w:t>201</w:t>
      </w:r>
      <w:r w:rsidRPr="003735E1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3735E1">
        <w:rPr>
          <w:rFonts w:ascii="標楷體" w:eastAsia="標楷體" w:hAnsi="標楷體" w:hint="eastAsia"/>
          <w:color w:val="FF0000"/>
          <w:sz w:val="28"/>
          <w:szCs w:val="28"/>
        </w:rPr>
        <w:t xml:space="preserve">.06  </w:t>
      </w:r>
      <w:r w:rsidRPr="003735E1">
        <w:rPr>
          <w:rFonts w:ascii="標楷體" w:eastAsia="標楷體" w:hAnsi="標楷體"/>
          <w:color w:val="FF0000"/>
          <w:sz w:val="28"/>
          <w:szCs w:val="28"/>
        </w:rPr>
        <w:t>105級研究生</w:t>
      </w:r>
      <w:r w:rsidRPr="003735E1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詹小萱、林雅萱、簡賜進、黃俊雄、黃玠綸、</w:t>
      </w:r>
      <w:r w:rsidRPr="003735E1">
        <w:rPr>
          <w:rFonts w:ascii="標楷體" w:eastAsia="標楷體" w:hAnsi="標楷體" w:cs="Times New Roman"/>
          <w:color w:val="FF0000"/>
          <w:sz w:val="28"/>
          <w:szCs w:val="28"/>
        </w:rPr>
        <w:t>歐紓貝、吳佩樺、吳秋芳</w:t>
      </w:r>
      <w:r w:rsidRPr="003735E1">
        <w:rPr>
          <w:rFonts w:ascii="標楷體" w:eastAsia="標楷體" w:hAnsi="標楷體"/>
          <w:color w:val="FF0000"/>
          <w:sz w:val="28"/>
          <w:szCs w:val="28"/>
        </w:rPr>
        <w:t>畢業。</w:t>
      </w:r>
    </w:p>
    <w:p w:rsidR="00E84D54" w:rsidRPr="003735E1" w:rsidRDefault="00E84D54" w:rsidP="00E84D54">
      <w:pPr>
        <w:spacing w:line="440" w:lineRule="exact"/>
        <w:ind w:left="1260" w:hangingChars="450" w:hanging="1260"/>
        <w:rPr>
          <w:rFonts w:ascii="標楷體" w:eastAsia="標楷體" w:hAnsi="標楷體"/>
          <w:color w:val="FF0000"/>
          <w:sz w:val="28"/>
          <w:szCs w:val="28"/>
        </w:rPr>
      </w:pPr>
      <w:r w:rsidRPr="003735E1">
        <w:rPr>
          <w:rFonts w:ascii="標楷體" w:eastAsia="標楷體" w:hAnsi="標楷體" w:hint="eastAsia"/>
          <w:color w:val="FF0000"/>
          <w:sz w:val="28"/>
          <w:szCs w:val="28"/>
        </w:rPr>
        <w:t>2017.04  106</w:t>
      </w:r>
      <w:r w:rsidRPr="003735E1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級</w:t>
      </w:r>
      <w:r w:rsidRPr="003735E1">
        <w:rPr>
          <w:rFonts w:ascii="標楷體" w:eastAsia="標楷體" w:hAnsi="標楷體"/>
          <w:color w:val="FF0000"/>
          <w:sz w:val="28"/>
          <w:szCs w:val="28"/>
        </w:rPr>
        <w:t>研究</w:t>
      </w:r>
      <w:r w:rsidRPr="003735E1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生詹小萱、林雅萱至</w:t>
      </w:r>
      <w:r w:rsidRPr="003735E1">
        <w:rPr>
          <w:rFonts w:ascii="標楷體" w:eastAsia="標楷體" w:hAnsi="標楷體" w:hint="eastAsia"/>
          <w:color w:val="FF0000"/>
          <w:sz w:val="28"/>
          <w:szCs w:val="28"/>
        </w:rPr>
        <w:t>2017 IEDRC SOUTH KOREA CONFERENCES 國際研討會發表</w:t>
      </w:r>
      <w:r w:rsidRPr="003735E1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論文</w:t>
      </w:r>
      <w:r w:rsidRPr="003735E1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7D68C5" w:rsidRPr="00571FAB" w:rsidRDefault="007D68C5" w:rsidP="00571FAB">
      <w:pPr>
        <w:widowControl/>
        <w:spacing w:line="440" w:lineRule="exact"/>
        <w:ind w:left="1400" w:hangingChars="500" w:hanging="1400"/>
        <w:rPr>
          <w:rFonts w:ascii="標楷體" w:eastAsia="標楷體" w:hAnsi="標楷體"/>
          <w:color w:val="7030A0"/>
          <w:sz w:val="28"/>
          <w:szCs w:val="28"/>
        </w:rPr>
      </w:pPr>
      <w:r w:rsidRPr="00571FAB">
        <w:rPr>
          <w:rFonts w:ascii="標楷體" w:eastAsia="標楷體" w:hAnsi="標楷體" w:hint="eastAsia"/>
          <w:color w:val="7030A0"/>
          <w:sz w:val="28"/>
          <w:szCs w:val="28"/>
        </w:rPr>
        <w:t>201</w:t>
      </w:r>
      <w:r w:rsidRPr="00571FAB">
        <w:rPr>
          <w:rFonts w:ascii="標楷體" w:eastAsia="標楷體" w:hAnsi="標楷體"/>
          <w:color w:val="7030A0"/>
          <w:sz w:val="28"/>
          <w:szCs w:val="28"/>
        </w:rPr>
        <w:t>6</w:t>
      </w:r>
      <w:r w:rsidRPr="00571FAB">
        <w:rPr>
          <w:rFonts w:ascii="標楷體" w:eastAsia="標楷體" w:hAnsi="標楷體" w:hint="eastAsia"/>
          <w:color w:val="7030A0"/>
          <w:sz w:val="28"/>
          <w:szCs w:val="28"/>
        </w:rPr>
        <w:t>.</w:t>
      </w:r>
      <w:r w:rsidR="002424BC">
        <w:rPr>
          <w:rFonts w:ascii="標楷體" w:eastAsia="標楷體" w:hAnsi="標楷體" w:hint="eastAsia"/>
          <w:color w:val="7030A0"/>
          <w:sz w:val="28"/>
          <w:szCs w:val="28"/>
        </w:rPr>
        <w:t>1</w:t>
      </w:r>
      <w:r w:rsidRPr="00571FAB">
        <w:rPr>
          <w:rFonts w:ascii="標楷體" w:eastAsia="標楷體" w:hAnsi="標楷體" w:hint="eastAsia"/>
          <w:color w:val="7030A0"/>
          <w:sz w:val="28"/>
          <w:szCs w:val="28"/>
        </w:rPr>
        <w:t xml:space="preserve">0  </w:t>
      </w:r>
      <w:r w:rsidRPr="00571FAB">
        <w:rPr>
          <w:rFonts w:ascii="標楷體" w:eastAsia="標楷體" w:hAnsi="標楷體"/>
          <w:color w:val="7030A0"/>
          <w:sz w:val="28"/>
          <w:szCs w:val="28"/>
        </w:rPr>
        <w:t>10</w:t>
      </w:r>
      <w:r w:rsidR="00571FAB" w:rsidRPr="00571FAB">
        <w:rPr>
          <w:rFonts w:ascii="標楷體" w:eastAsia="標楷體" w:hAnsi="標楷體"/>
          <w:color w:val="7030A0"/>
          <w:sz w:val="28"/>
          <w:szCs w:val="28"/>
        </w:rPr>
        <w:t>7</w:t>
      </w:r>
      <w:r w:rsidRPr="00571FAB">
        <w:rPr>
          <w:rFonts w:ascii="標楷體" w:eastAsia="標楷體" w:hAnsi="標楷體"/>
          <w:color w:val="7030A0"/>
          <w:sz w:val="28"/>
          <w:szCs w:val="28"/>
        </w:rPr>
        <w:t>級研究生</w:t>
      </w:r>
      <w:r w:rsidR="00571FAB" w:rsidRPr="00571FAB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王思又</w:t>
      </w:r>
      <w:r w:rsidR="00571FAB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、</w:t>
      </w:r>
      <w:r w:rsidR="00571FAB" w:rsidRPr="00571FAB">
        <w:rPr>
          <w:rFonts w:ascii="標楷體" w:eastAsia="標楷體" w:hAnsi="標楷體" w:cs="Times New Roman"/>
          <w:color w:val="7030A0"/>
          <w:sz w:val="28"/>
          <w:szCs w:val="28"/>
        </w:rPr>
        <w:t>劉俊鴻</w:t>
      </w:r>
      <w:r w:rsidRPr="00571FAB">
        <w:rPr>
          <w:rFonts w:ascii="標楷體" w:eastAsia="標楷體" w:hAnsi="標楷體"/>
          <w:color w:val="7030A0"/>
          <w:sz w:val="28"/>
          <w:szCs w:val="28"/>
        </w:rPr>
        <w:t>、</w:t>
      </w:r>
      <w:r w:rsidR="00571FAB" w:rsidRPr="00571FAB">
        <w:rPr>
          <w:rFonts w:ascii="標楷體" w:eastAsia="標楷體" w:hAnsi="標楷體" w:cs="Times New Roman"/>
          <w:color w:val="7030A0"/>
          <w:sz w:val="28"/>
          <w:szCs w:val="28"/>
        </w:rPr>
        <w:t>吳佳齡</w:t>
      </w:r>
      <w:r w:rsidR="00571FAB">
        <w:rPr>
          <w:rFonts w:ascii="標楷體" w:eastAsia="標楷體" w:hAnsi="標楷體" w:cs="Times New Roman"/>
          <w:color w:val="7030A0"/>
          <w:sz w:val="28"/>
          <w:szCs w:val="28"/>
        </w:rPr>
        <w:t>、</w:t>
      </w:r>
      <w:r w:rsidR="00571FAB" w:rsidRPr="00571FAB">
        <w:rPr>
          <w:rFonts w:ascii="標楷體" w:eastAsia="標楷體" w:hAnsi="標楷體" w:cs="Times New Roman"/>
          <w:color w:val="7030A0"/>
          <w:sz w:val="28"/>
          <w:szCs w:val="28"/>
        </w:rPr>
        <w:t>高聖哲</w:t>
      </w:r>
      <w:r w:rsidR="00571FAB">
        <w:rPr>
          <w:rFonts w:ascii="標楷體" w:eastAsia="標楷體" w:hAnsi="標楷體" w:cs="Times New Roman"/>
          <w:color w:val="7030A0"/>
          <w:sz w:val="28"/>
          <w:szCs w:val="28"/>
        </w:rPr>
        <w:t>、</w:t>
      </w:r>
      <w:r w:rsidR="00571FAB" w:rsidRPr="00571FAB">
        <w:rPr>
          <w:rFonts w:ascii="標楷體" w:eastAsia="標楷體" w:hAnsi="標楷體" w:cs="Times New Roman"/>
          <w:color w:val="7030A0"/>
          <w:sz w:val="28"/>
          <w:szCs w:val="28"/>
        </w:rPr>
        <w:t>林玉梅</w:t>
      </w:r>
      <w:r w:rsidR="00571FAB">
        <w:rPr>
          <w:rFonts w:ascii="標楷體" w:eastAsia="標楷體" w:hAnsi="標楷體" w:cs="Times New Roman"/>
          <w:color w:val="7030A0"/>
          <w:sz w:val="28"/>
          <w:szCs w:val="28"/>
        </w:rPr>
        <w:t>、</w:t>
      </w:r>
      <w:r w:rsidR="00571FAB" w:rsidRPr="00571FAB">
        <w:rPr>
          <w:rFonts w:ascii="標楷體" w:eastAsia="標楷體" w:hAnsi="標楷體" w:cs="Times New Roman"/>
          <w:color w:val="7030A0"/>
          <w:kern w:val="0"/>
          <w:sz w:val="28"/>
          <w:szCs w:val="28"/>
        </w:rPr>
        <w:t>林雅敏</w:t>
      </w:r>
      <w:r w:rsidR="00571FAB">
        <w:rPr>
          <w:rFonts w:ascii="標楷體" w:eastAsia="標楷體" w:hAnsi="標楷體" w:cs="Times New Roman"/>
          <w:color w:val="7030A0"/>
          <w:kern w:val="0"/>
          <w:sz w:val="28"/>
          <w:szCs w:val="28"/>
        </w:rPr>
        <w:t>、</w:t>
      </w:r>
      <w:r w:rsidR="00571FAB" w:rsidRPr="00571FAB">
        <w:rPr>
          <w:rFonts w:ascii="標楷體" w:eastAsia="標楷體" w:hAnsi="標楷體" w:cs="Times New Roman"/>
          <w:color w:val="7030A0"/>
          <w:sz w:val="28"/>
          <w:szCs w:val="28"/>
        </w:rPr>
        <w:t>林威辰</w:t>
      </w:r>
      <w:r w:rsidR="00571FAB">
        <w:rPr>
          <w:rFonts w:ascii="標楷體" w:eastAsia="標楷體" w:hAnsi="標楷體" w:cs="Times New Roman" w:hint="eastAsia"/>
          <w:color w:val="7030A0"/>
          <w:sz w:val="28"/>
          <w:szCs w:val="28"/>
          <w:lang w:eastAsia="zh-HK"/>
        </w:rPr>
        <w:t>加入研究室</w:t>
      </w:r>
      <w:r w:rsidRPr="00571FAB">
        <w:rPr>
          <w:rFonts w:ascii="標楷體" w:eastAsia="標楷體" w:hAnsi="標楷體"/>
          <w:color w:val="7030A0"/>
          <w:sz w:val="28"/>
          <w:szCs w:val="28"/>
        </w:rPr>
        <w:t>。</w:t>
      </w:r>
    </w:p>
    <w:p w:rsidR="00571FAB" w:rsidRPr="002424BC" w:rsidRDefault="00571FAB" w:rsidP="00571FAB">
      <w:pPr>
        <w:spacing w:line="440" w:lineRule="exact"/>
        <w:ind w:left="1260" w:hangingChars="450" w:hanging="1260"/>
        <w:rPr>
          <w:rFonts w:ascii="標楷體" w:eastAsia="標楷體" w:hAnsi="標楷體"/>
          <w:color w:val="7030A0"/>
          <w:sz w:val="28"/>
          <w:szCs w:val="28"/>
        </w:rPr>
      </w:pPr>
      <w:r w:rsidRPr="007D68C5">
        <w:rPr>
          <w:rFonts w:ascii="標楷體" w:eastAsia="標楷體" w:hAnsi="標楷體" w:hint="eastAsia"/>
          <w:color w:val="7030A0"/>
          <w:sz w:val="28"/>
          <w:szCs w:val="28"/>
        </w:rPr>
        <w:t>201</w:t>
      </w:r>
      <w:r w:rsidRPr="007D68C5">
        <w:rPr>
          <w:rFonts w:ascii="標楷體" w:eastAsia="標楷體" w:hAnsi="標楷體"/>
          <w:color w:val="7030A0"/>
          <w:sz w:val="28"/>
          <w:szCs w:val="28"/>
        </w:rPr>
        <w:t>6</w:t>
      </w:r>
      <w:r w:rsidRPr="007D68C5">
        <w:rPr>
          <w:rFonts w:ascii="標楷體" w:eastAsia="標楷體" w:hAnsi="標楷體" w:hint="eastAsia"/>
          <w:color w:val="7030A0"/>
          <w:sz w:val="28"/>
          <w:szCs w:val="28"/>
        </w:rPr>
        <w:t>.0</w:t>
      </w:r>
      <w:r>
        <w:rPr>
          <w:rFonts w:ascii="標楷體" w:eastAsia="標楷體" w:hAnsi="標楷體" w:hint="eastAsia"/>
          <w:color w:val="7030A0"/>
          <w:sz w:val="28"/>
          <w:szCs w:val="28"/>
        </w:rPr>
        <w:t>8</w:t>
      </w:r>
      <w:r w:rsidRPr="007D68C5">
        <w:rPr>
          <w:rFonts w:ascii="標楷體" w:eastAsia="標楷體" w:hAnsi="標楷體" w:hint="eastAsia"/>
          <w:color w:val="7030A0"/>
          <w:sz w:val="28"/>
          <w:szCs w:val="28"/>
        </w:rPr>
        <w:t xml:space="preserve">  </w:t>
      </w:r>
      <w:r w:rsidR="002424BC" w:rsidRPr="002424BC">
        <w:rPr>
          <w:rFonts w:ascii="標楷體" w:eastAsia="標楷體" w:hAnsi="標楷體"/>
          <w:color w:val="7030A0"/>
          <w:sz w:val="28"/>
          <w:szCs w:val="28"/>
        </w:rPr>
        <w:t>研究室主持人鍾志強老師</w:t>
      </w:r>
      <w:r w:rsidR="002424BC">
        <w:rPr>
          <w:rFonts w:ascii="標楷體" w:eastAsia="標楷體" w:hAnsi="標楷體" w:hint="eastAsia"/>
          <w:color w:val="7030A0"/>
          <w:sz w:val="28"/>
          <w:szCs w:val="28"/>
        </w:rPr>
        <w:t>卸</w:t>
      </w:r>
      <w:r w:rsidR="002424BC" w:rsidRPr="002424BC">
        <w:rPr>
          <w:rFonts w:ascii="標楷體" w:eastAsia="標楷體" w:hAnsi="標楷體"/>
          <w:color w:val="7030A0"/>
          <w:sz w:val="28"/>
          <w:szCs w:val="28"/>
        </w:rPr>
        <w:t>任雲科大休閒運動所所長。</w:t>
      </w:r>
    </w:p>
    <w:p w:rsidR="00571FAB" w:rsidRPr="007D68C5" w:rsidRDefault="00571FAB" w:rsidP="00571FAB">
      <w:pPr>
        <w:spacing w:line="440" w:lineRule="exact"/>
        <w:ind w:left="1260" w:hangingChars="450" w:hanging="1260"/>
        <w:rPr>
          <w:rFonts w:ascii="標楷體" w:eastAsia="標楷體" w:hAnsi="標楷體"/>
          <w:color w:val="7030A0"/>
          <w:sz w:val="28"/>
          <w:szCs w:val="28"/>
        </w:rPr>
      </w:pPr>
      <w:r w:rsidRPr="007D68C5">
        <w:rPr>
          <w:rFonts w:ascii="標楷體" w:eastAsia="標楷體" w:hAnsi="標楷體" w:hint="eastAsia"/>
          <w:color w:val="7030A0"/>
          <w:sz w:val="28"/>
          <w:szCs w:val="28"/>
        </w:rPr>
        <w:t>201</w:t>
      </w:r>
      <w:r w:rsidRPr="007D68C5">
        <w:rPr>
          <w:rFonts w:ascii="標楷體" w:eastAsia="標楷體" w:hAnsi="標楷體"/>
          <w:color w:val="7030A0"/>
          <w:sz w:val="28"/>
          <w:szCs w:val="28"/>
        </w:rPr>
        <w:t>6</w:t>
      </w:r>
      <w:r w:rsidRPr="007D68C5">
        <w:rPr>
          <w:rFonts w:ascii="標楷體" w:eastAsia="標楷體" w:hAnsi="標楷體" w:hint="eastAsia"/>
          <w:color w:val="7030A0"/>
          <w:sz w:val="28"/>
          <w:szCs w:val="28"/>
        </w:rPr>
        <w:t xml:space="preserve">.06  </w:t>
      </w:r>
      <w:r w:rsidRPr="007D68C5">
        <w:rPr>
          <w:rFonts w:ascii="標楷體" w:eastAsia="標楷體" w:hAnsi="標楷體"/>
          <w:color w:val="7030A0"/>
          <w:sz w:val="28"/>
          <w:szCs w:val="28"/>
        </w:rPr>
        <w:t>105級研究生</w:t>
      </w:r>
      <w:r w:rsidRPr="007D68C5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詹其樺</w:t>
      </w:r>
      <w:r w:rsidRPr="007D68C5">
        <w:rPr>
          <w:rFonts w:ascii="標楷體" w:eastAsia="標楷體" w:hAnsi="標楷體"/>
          <w:color w:val="7030A0"/>
          <w:sz w:val="28"/>
          <w:szCs w:val="28"/>
        </w:rPr>
        <w:t>、</w:t>
      </w:r>
      <w:r w:rsidRPr="007D68C5">
        <w:rPr>
          <w:rFonts w:ascii="標楷體" w:eastAsia="標楷體" w:hAnsi="標楷體" w:cs="Times New Roman"/>
          <w:color w:val="7030A0"/>
          <w:sz w:val="28"/>
          <w:szCs w:val="28"/>
          <w:shd w:val="clear" w:color="auto" w:fill="F8F8FF"/>
        </w:rPr>
        <w:t>李鈺婷</w:t>
      </w:r>
      <w:r w:rsidRPr="007D68C5">
        <w:rPr>
          <w:rFonts w:ascii="標楷體" w:eastAsia="標楷體" w:hAnsi="標楷體"/>
          <w:color w:val="7030A0"/>
          <w:sz w:val="28"/>
          <w:szCs w:val="28"/>
        </w:rPr>
        <w:t>、</w:t>
      </w:r>
      <w:r w:rsidRPr="007D68C5">
        <w:rPr>
          <w:rFonts w:ascii="標楷體" w:eastAsia="標楷體" w:hAnsi="標楷體" w:cs="Helvetica"/>
          <w:color w:val="7030A0"/>
          <w:sz w:val="28"/>
          <w:szCs w:val="28"/>
        </w:rPr>
        <w:t>簡慈儀</w:t>
      </w:r>
      <w:r w:rsidRPr="007D68C5">
        <w:rPr>
          <w:rFonts w:ascii="標楷體" w:eastAsia="標楷體" w:hAnsi="標楷體" w:cs="Helvetica" w:hint="eastAsia"/>
          <w:color w:val="7030A0"/>
          <w:sz w:val="28"/>
          <w:szCs w:val="28"/>
        </w:rPr>
        <w:t>、</w:t>
      </w:r>
      <w:r w:rsidRPr="007D68C5">
        <w:rPr>
          <w:rFonts w:ascii="標楷體" w:eastAsia="標楷體" w:hAnsi="標楷體" w:cs="Helvetica"/>
          <w:color w:val="7030A0"/>
          <w:sz w:val="28"/>
          <w:szCs w:val="28"/>
        </w:rPr>
        <w:t>侯怡如</w:t>
      </w:r>
      <w:r w:rsidRPr="007D68C5">
        <w:rPr>
          <w:rFonts w:ascii="標楷體" w:eastAsia="標楷體" w:hAnsi="標楷體" w:cs="Helvetica" w:hint="eastAsia"/>
          <w:color w:val="7030A0"/>
          <w:sz w:val="28"/>
          <w:szCs w:val="28"/>
        </w:rPr>
        <w:t>、</w:t>
      </w:r>
      <w:r w:rsidRPr="007D68C5">
        <w:rPr>
          <w:rFonts w:ascii="標楷體" w:eastAsia="標楷體" w:hAnsi="標楷體" w:cs="Helvetica"/>
          <w:color w:val="7030A0"/>
          <w:sz w:val="28"/>
          <w:szCs w:val="28"/>
        </w:rPr>
        <w:t>陳榕珮</w:t>
      </w:r>
      <w:r w:rsidRPr="007D68C5">
        <w:rPr>
          <w:rFonts w:ascii="標楷體" w:eastAsia="標楷體" w:hAnsi="標楷體" w:cs="Helvetica" w:hint="eastAsia"/>
          <w:color w:val="7030A0"/>
          <w:sz w:val="28"/>
          <w:szCs w:val="28"/>
        </w:rPr>
        <w:t>、</w:t>
      </w:r>
      <w:r w:rsidRPr="007D68C5">
        <w:rPr>
          <w:rFonts w:ascii="標楷體" w:eastAsia="標楷體" w:hAnsi="標楷體" w:cs="Helvetica"/>
          <w:color w:val="7030A0"/>
          <w:sz w:val="28"/>
          <w:szCs w:val="28"/>
        </w:rPr>
        <w:t>林貞佑</w:t>
      </w:r>
      <w:r w:rsidRPr="007D68C5">
        <w:rPr>
          <w:rFonts w:ascii="標楷體" w:eastAsia="標楷體" w:hAnsi="標楷體"/>
          <w:color w:val="7030A0"/>
          <w:sz w:val="28"/>
          <w:szCs w:val="28"/>
        </w:rPr>
        <w:t>畢業。</w:t>
      </w:r>
    </w:p>
    <w:p w:rsidR="000C567A" w:rsidRPr="000C567A" w:rsidRDefault="000C567A" w:rsidP="000C567A">
      <w:pPr>
        <w:spacing w:line="440" w:lineRule="exact"/>
        <w:ind w:left="1260" w:hangingChars="450" w:hanging="1260"/>
        <w:rPr>
          <w:rFonts w:ascii="標楷體" w:eastAsia="標楷體" w:hAnsi="標楷體"/>
          <w:color w:val="0000FF"/>
          <w:sz w:val="28"/>
          <w:szCs w:val="28"/>
        </w:rPr>
      </w:pPr>
      <w:r w:rsidRPr="000C567A">
        <w:rPr>
          <w:rFonts w:ascii="標楷體" w:eastAsia="標楷體" w:hAnsi="標楷體" w:hint="eastAsia"/>
          <w:color w:val="0000FF"/>
          <w:sz w:val="28"/>
          <w:szCs w:val="28"/>
        </w:rPr>
        <w:t>2015.0</w:t>
      </w:r>
      <w:r>
        <w:rPr>
          <w:rFonts w:ascii="標楷體" w:eastAsia="標楷體" w:hAnsi="標楷體" w:hint="eastAsia"/>
          <w:color w:val="0000FF"/>
          <w:sz w:val="28"/>
          <w:szCs w:val="28"/>
        </w:rPr>
        <w:t>9</w:t>
      </w:r>
      <w:r w:rsidRPr="000C567A">
        <w:rPr>
          <w:rFonts w:ascii="標楷體" w:eastAsia="標楷體" w:hAnsi="標楷體" w:hint="eastAsia"/>
          <w:color w:val="0000FF"/>
          <w:sz w:val="28"/>
          <w:szCs w:val="28"/>
        </w:rPr>
        <w:t xml:space="preserve">  </w:t>
      </w:r>
      <w:r w:rsidR="0083256F">
        <w:rPr>
          <w:rFonts w:ascii="標楷體" w:eastAsia="標楷體" w:hAnsi="標楷體" w:hint="eastAsia"/>
          <w:color w:val="0000FF"/>
          <w:sz w:val="28"/>
          <w:szCs w:val="28"/>
        </w:rPr>
        <w:t>106</w:t>
      </w:r>
      <w:r w:rsidR="0083256F">
        <w:rPr>
          <w:rFonts w:ascii="標楷體" w:eastAsia="標楷體" w:hAnsi="標楷體" w:hint="eastAsia"/>
          <w:color w:val="0000FF"/>
          <w:sz w:val="28"/>
          <w:szCs w:val="28"/>
          <w:lang w:eastAsia="zh-HK"/>
        </w:rPr>
        <w:t>級</w:t>
      </w:r>
      <w:r w:rsidRPr="000C567A">
        <w:rPr>
          <w:rFonts w:ascii="標楷體" w:eastAsia="標楷體" w:hAnsi="標楷體"/>
          <w:color w:val="0000FF"/>
          <w:sz w:val="28"/>
          <w:szCs w:val="28"/>
        </w:rPr>
        <w:t>研究</w:t>
      </w:r>
      <w:r w:rsidR="0083256F">
        <w:rPr>
          <w:rFonts w:ascii="標楷體" w:eastAsia="標楷體" w:hAnsi="標楷體" w:hint="eastAsia"/>
          <w:color w:val="0000FF"/>
          <w:sz w:val="28"/>
          <w:szCs w:val="28"/>
          <w:lang w:eastAsia="zh-HK"/>
        </w:rPr>
        <w:t>生詹小萱、林雅萱、簡賜進、黃俊雄、黃玠</w:t>
      </w:r>
      <w:r w:rsidR="00571FAB" w:rsidRPr="00571FAB">
        <w:rPr>
          <w:rFonts w:ascii="標楷體" w:eastAsia="標楷體" w:hAnsi="標楷體" w:hint="eastAsia"/>
          <w:color w:val="0000FF"/>
          <w:sz w:val="28"/>
          <w:szCs w:val="28"/>
          <w:lang w:eastAsia="zh-HK"/>
        </w:rPr>
        <w:t>綸、</w:t>
      </w:r>
      <w:r w:rsidR="00571FAB" w:rsidRPr="00571FAB">
        <w:rPr>
          <w:rFonts w:ascii="標楷體" w:eastAsia="標楷體" w:hAnsi="標楷體" w:cs="Times New Roman"/>
          <w:color w:val="0000FF"/>
          <w:sz w:val="28"/>
          <w:szCs w:val="28"/>
        </w:rPr>
        <w:t>歐紓貝</w:t>
      </w:r>
      <w:r w:rsidR="00571FAB">
        <w:rPr>
          <w:rFonts w:ascii="標楷體" w:eastAsia="標楷體" w:hAnsi="標楷體" w:cs="Times New Roman"/>
          <w:color w:val="0000FF"/>
          <w:sz w:val="28"/>
          <w:szCs w:val="28"/>
        </w:rPr>
        <w:t>、</w:t>
      </w:r>
      <w:r w:rsidR="00571FAB" w:rsidRPr="00571FAB">
        <w:rPr>
          <w:rFonts w:ascii="標楷體" w:eastAsia="標楷體" w:hAnsi="標楷體" w:cs="Times New Roman"/>
          <w:color w:val="0000FF"/>
          <w:sz w:val="28"/>
          <w:szCs w:val="28"/>
        </w:rPr>
        <w:t>吳佩樺</w:t>
      </w:r>
      <w:r w:rsidR="00571FAB">
        <w:rPr>
          <w:rFonts w:ascii="標楷體" w:eastAsia="標楷體" w:hAnsi="標楷體" w:cs="Times New Roman"/>
          <w:color w:val="0000FF"/>
          <w:sz w:val="28"/>
          <w:szCs w:val="28"/>
        </w:rPr>
        <w:t>、</w:t>
      </w:r>
      <w:r w:rsidR="00571FAB" w:rsidRPr="00571FAB">
        <w:rPr>
          <w:rFonts w:ascii="標楷體" w:eastAsia="標楷體" w:hAnsi="標楷體" w:cs="Times New Roman"/>
          <w:color w:val="0000FF"/>
          <w:sz w:val="28"/>
          <w:szCs w:val="28"/>
        </w:rPr>
        <w:t>吳秋芳</w:t>
      </w:r>
      <w:r w:rsidR="00571FAB">
        <w:rPr>
          <w:rFonts w:ascii="標楷體" w:eastAsia="標楷體" w:hAnsi="標楷體" w:cs="Times New Roman" w:hint="eastAsia"/>
          <w:color w:val="0000FF"/>
          <w:sz w:val="28"/>
          <w:szCs w:val="28"/>
          <w:lang w:eastAsia="zh-HK"/>
        </w:rPr>
        <w:t>加入研究室</w:t>
      </w:r>
      <w:r w:rsidRPr="000C567A">
        <w:rPr>
          <w:rFonts w:ascii="標楷體" w:eastAsia="標楷體" w:hAnsi="標楷體"/>
          <w:color w:val="0000FF"/>
          <w:sz w:val="28"/>
          <w:szCs w:val="28"/>
        </w:rPr>
        <w:t>。</w:t>
      </w:r>
    </w:p>
    <w:p w:rsidR="0083256F" w:rsidRPr="000C567A" w:rsidRDefault="0083256F" w:rsidP="0083256F">
      <w:pPr>
        <w:spacing w:line="440" w:lineRule="exact"/>
        <w:ind w:left="1260" w:hangingChars="450" w:hanging="1260"/>
        <w:rPr>
          <w:rFonts w:ascii="標楷體" w:eastAsia="標楷體" w:hAnsi="標楷體"/>
          <w:color w:val="0000FF"/>
          <w:sz w:val="28"/>
          <w:szCs w:val="28"/>
        </w:rPr>
      </w:pPr>
      <w:r w:rsidRPr="000C567A">
        <w:rPr>
          <w:rFonts w:ascii="標楷體" w:eastAsia="標楷體" w:hAnsi="標楷體" w:hint="eastAsia"/>
          <w:color w:val="0000FF"/>
          <w:sz w:val="28"/>
          <w:szCs w:val="28"/>
        </w:rPr>
        <w:t>2015.0</w:t>
      </w:r>
      <w:r>
        <w:rPr>
          <w:rFonts w:ascii="標楷體" w:eastAsia="標楷體" w:hAnsi="標楷體" w:hint="eastAsia"/>
          <w:color w:val="0000FF"/>
          <w:sz w:val="28"/>
          <w:szCs w:val="28"/>
        </w:rPr>
        <w:t>9</w:t>
      </w:r>
      <w:r w:rsidRPr="000C567A">
        <w:rPr>
          <w:rFonts w:ascii="標楷體" w:eastAsia="標楷體" w:hAnsi="標楷體" w:hint="eastAsia"/>
          <w:color w:val="0000FF"/>
          <w:sz w:val="28"/>
          <w:szCs w:val="28"/>
        </w:rPr>
        <w:t xml:space="preserve">  </w:t>
      </w:r>
      <w:r w:rsidRPr="000C567A">
        <w:rPr>
          <w:rFonts w:ascii="標楷體" w:eastAsia="標楷體" w:hAnsi="標楷體"/>
          <w:color w:val="0000FF"/>
          <w:sz w:val="28"/>
          <w:szCs w:val="28"/>
        </w:rPr>
        <w:t>研究</w:t>
      </w:r>
      <w:r>
        <w:rPr>
          <w:rFonts w:ascii="標楷體" w:eastAsia="標楷體" w:hAnsi="標楷體" w:hint="eastAsia"/>
          <w:color w:val="0000FF"/>
          <w:sz w:val="28"/>
          <w:szCs w:val="28"/>
        </w:rPr>
        <w:t>室主持人</w:t>
      </w:r>
      <w:r w:rsidRPr="000C567A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鍾志強老師</w:t>
      </w:r>
      <w:r>
        <w:rPr>
          <w:rFonts w:ascii="標楷體" w:eastAsia="標楷體" w:hAnsi="標楷體" w:hint="eastAsia"/>
          <w:color w:val="0000FF"/>
          <w:sz w:val="28"/>
          <w:szCs w:val="28"/>
        </w:rPr>
        <w:t>與劍湖山世界遊樂園進行產業學程合作</w:t>
      </w:r>
      <w:r w:rsidRPr="000C567A">
        <w:rPr>
          <w:rFonts w:ascii="標楷體" w:eastAsia="標楷體" w:hAnsi="標楷體"/>
          <w:color w:val="0000FF"/>
          <w:sz w:val="28"/>
          <w:szCs w:val="28"/>
        </w:rPr>
        <w:t>。</w:t>
      </w:r>
    </w:p>
    <w:p w:rsidR="00960F55" w:rsidRDefault="00960F55" w:rsidP="00960F55">
      <w:pPr>
        <w:spacing w:line="440" w:lineRule="exact"/>
        <w:ind w:left="1260" w:hangingChars="450" w:hanging="1260"/>
        <w:rPr>
          <w:rFonts w:ascii="標楷體" w:eastAsia="標楷體" w:hAnsi="標楷體"/>
          <w:color w:val="0000FF"/>
          <w:sz w:val="28"/>
          <w:szCs w:val="28"/>
        </w:rPr>
      </w:pPr>
      <w:r w:rsidRPr="000C567A">
        <w:rPr>
          <w:rFonts w:ascii="標楷體" w:eastAsia="標楷體" w:hAnsi="標楷體" w:hint="eastAsia"/>
          <w:color w:val="0000FF"/>
          <w:sz w:val="28"/>
          <w:szCs w:val="28"/>
        </w:rPr>
        <w:t>2015.0</w:t>
      </w:r>
      <w:r>
        <w:rPr>
          <w:rFonts w:ascii="標楷體" w:eastAsia="標楷體" w:hAnsi="標楷體"/>
          <w:color w:val="0000FF"/>
          <w:sz w:val="28"/>
          <w:szCs w:val="28"/>
        </w:rPr>
        <w:t>8</w:t>
      </w:r>
      <w:r w:rsidRPr="000C567A">
        <w:rPr>
          <w:rFonts w:ascii="標楷體" w:eastAsia="標楷體" w:hAnsi="標楷體" w:hint="eastAsia"/>
          <w:color w:val="0000FF"/>
          <w:sz w:val="28"/>
          <w:szCs w:val="28"/>
        </w:rPr>
        <w:t xml:space="preserve">  </w:t>
      </w:r>
      <w:r w:rsidRPr="000C567A">
        <w:rPr>
          <w:rFonts w:ascii="標楷體" w:eastAsia="標楷體" w:hAnsi="標楷體"/>
          <w:color w:val="0000FF"/>
          <w:sz w:val="28"/>
          <w:szCs w:val="28"/>
        </w:rPr>
        <w:t>104級研究生李育成</w:t>
      </w:r>
      <w:r>
        <w:rPr>
          <w:rFonts w:ascii="標楷體" w:eastAsia="標楷體" w:hAnsi="標楷體" w:hint="eastAsia"/>
          <w:color w:val="0000FF"/>
          <w:sz w:val="28"/>
          <w:szCs w:val="28"/>
        </w:rPr>
        <w:t>進入劍湖山世界遊樂園任職企劃專員，</w:t>
      </w: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101級</w:t>
      </w:r>
      <w:r w:rsidRPr="00CC4F64">
        <w:rPr>
          <w:rFonts w:ascii="標楷體" w:eastAsia="標楷體" w:hAnsi="標楷體" w:cs="新細明體" w:hint="eastAsia"/>
          <w:bCs/>
          <w:color w:val="0000FF"/>
          <w:kern w:val="0"/>
          <w:sz w:val="28"/>
          <w:szCs w:val="28"/>
        </w:rPr>
        <w:t>蘇姵媜</w:t>
      </w:r>
      <w:r>
        <w:rPr>
          <w:rFonts w:ascii="標楷體" w:eastAsia="標楷體" w:hAnsi="標楷體" w:cs="新細明體" w:hint="eastAsia"/>
          <w:bCs/>
          <w:color w:val="0000FF"/>
          <w:kern w:val="0"/>
          <w:sz w:val="28"/>
          <w:szCs w:val="28"/>
        </w:rPr>
        <w:t>於桃園市新路國小任正式教師</w:t>
      </w:r>
      <w:r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960F55" w:rsidRPr="000C567A" w:rsidRDefault="00960F55" w:rsidP="00960F55">
      <w:pPr>
        <w:spacing w:line="440" w:lineRule="exact"/>
        <w:ind w:left="1260" w:hangingChars="450" w:hanging="1260"/>
        <w:rPr>
          <w:rFonts w:ascii="標楷體" w:eastAsia="標楷體" w:hAnsi="標楷體"/>
          <w:color w:val="0000FF"/>
          <w:sz w:val="28"/>
          <w:szCs w:val="28"/>
        </w:rPr>
      </w:pPr>
      <w:r w:rsidRPr="000C567A">
        <w:rPr>
          <w:rFonts w:ascii="標楷體" w:eastAsia="標楷體" w:hAnsi="標楷體" w:hint="eastAsia"/>
          <w:color w:val="0000FF"/>
          <w:sz w:val="28"/>
          <w:szCs w:val="28"/>
        </w:rPr>
        <w:t xml:space="preserve">2015.06  </w:t>
      </w:r>
      <w:r w:rsidRPr="000C567A">
        <w:rPr>
          <w:rFonts w:ascii="標楷體" w:eastAsia="標楷體" w:hAnsi="標楷體"/>
          <w:color w:val="0000FF"/>
          <w:sz w:val="28"/>
          <w:szCs w:val="28"/>
        </w:rPr>
        <w:t>104級研究生李育成、鄭語瑭、沈嘉雯、王聖彰、 劉創文、林柏孝畢業。</w:t>
      </w:r>
    </w:p>
    <w:p w:rsidR="00960F55" w:rsidRPr="000C567A" w:rsidRDefault="00960F55" w:rsidP="00960F55">
      <w:pPr>
        <w:spacing w:line="440" w:lineRule="exact"/>
        <w:ind w:left="1260" w:hangingChars="450" w:hanging="1260"/>
        <w:rPr>
          <w:rFonts w:ascii="標楷體" w:eastAsia="標楷體" w:hAnsi="標楷體"/>
          <w:color w:val="0000FF"/>
          <w:sz w:val="28"/>
          <w:szCs w:val="28"/>
        </w:rPr>
      </w:pPr>
      <w:r w:rsidRPr="000C567A">
        <w:rPr>
          <w:rFonts w:ascii="標楷體" w:eastAsia="標楷體" w:hAnsi="標楷體" w:hint="eastAsia"/>
          <w:color w:val="0000FF"/>
          <w:sz w:val="28"/>
          <w:szCs w:val="28"/>
        </w:rPr>
        <w:lastRenderedPageBreak/>
        <w:t>2015.0</w:t>
      </w:r>
      <w:r>
        <w:rPr>
          <w:rFonts w:ascii="標楷體" w:eastAsia="標楷體" w:hAnsi="標楷體" w:hint="eastAsia"/>
          <w:color w:val="0000FF"/>
          <w:sz w:val="28"/>
          <w:szCs w:val="28"/>
        </w:rPr>
        <w:t>2</w:t>
      </w:r>
      <w:r w:rsidRPr="000C567A">
        <w:rPr>
          <w:rFonts w:ascii="標楷體" w:eastAsia="標楷體" w:hAnsi="標楷體" w:hint="eastAsia"/>
          <w:color w:val="0000FF"/>
          <w:sz w:val="28"/>
          <w:szCs w:val="28"/>
        </w:rPr>
        <w:t xml:space="preserve">  </w:t>
      </w:r>
      <w:r w:rsidRPr="000C567A">
        <w:rPr>
          <w:rFonts w:ascii="標楷體" w:eastAsia="標楷體" w:hAnsi="標楷體"/>
          <w:color w:val="0000FF"/>
          <w:sz w:val="28"/>
          <w:szCs w:val="28"/>
        </w:rPr>
        <w:t>研究</w:t>
      </w:r>
      <w:r>
        <w:rPr>
          <w:rFonts w:ascii="標楷體" w:eastAsia="標楷體" w:hAnsi="標楷體" w:hint="eastAsia"/>
          <w:color w:val="0000FF"/>
          <w:sz w:val="28"/>
          <w:szCs w:val="28"/>
        </w:rPr>
        <w:t>室主持人</w:t>
      </w:r>
      <w:r w:rsidRPr="000C567A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鍾志強老師</w:t>
      </w:r>
      <w:r>
        <w:rPr>
          <w:rFonts w:ascii="標楷體" w:eastAsia="標楷體" w:hAnsi="標楷體" w:hint="eastAsia"/>
          <w:color w:val="0000FF"/>
          <w:sz w:val="28"/>
          <w:szCs w:val="28"/>
        </w:rPr>
        <w:t>與蓬勃運動事業公司進行產業學程合作</w:t>
      </w:r>
      <w:r w:rsidRPr="000C567A">
        <w:rPr>
          <w:rFonts w:ascii="標楷體" w:eastAsia="標楷體" w:hAnsi="標楷體"/>
          <w:color w:val="0000FF"/>
          <w:sz w:val="28"/>
          <w:szCs w:val="28"/>
        </w:rPr>
        <w:t>。</w:t>
      </w:r>
    </w:p>
    <w:p w:rsidR="007D68C5" w:rsidRDefault="00960F55" w:rsidP="00960F55">
      <w:pPr>
        <w:spacing w:line="440" w:lineRule="exact"/>
        <w:ind w:left="1260" w:hangingChars="450" w:hanging="1260"/>
        <w:rPr>
          <w:rFonts w:ascii="標楷體" w:eastAsia="標楷體" w:hAnsi="標楷體" w:cs="新細明體"/>
          <w:color w:val="0000FF"/>
          <w:kern w:val="0"/>
          <w:sz w:val="28"/>
          <w:szCs w:val="28"/>
        </w:rPr>
      </w:pPr>
      <w:r w:rsidRPr="000C567A">
        <w:rPr>
          <w:rFonts w:ascii="標楷體" w:eastAsia="標楷體" w:hAnsi="標楷體" w:hint="eastAsia"/>
          <w:color w:val="0000FF"/>
          <w:sz w:val="28"/>
          <w:szCs w:val="28"/>
        </w:rPr>
        <w:t>2015.0</w:t>
      </w:r>
      <w:r>
        <w:rPr>
          <w:rFonts w:ascii="標楷體" w:eastAsia="標楷體" w:hAnsi="標楷體"/>
          <w:color w:val="0000FF"/>
          <w:sz w:val="28"/>
          <w:szCs w:val="28"/>
        </w:rPr>
        <w:t>1</w:t>
      </w:r>
      <w:r w:rsidRPr="000C567A"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Pr="009C7676">
        <w:rPr>
          <w:rFonts w:ascii="標楷體" w:eastAsia="標楷體" w:hAnsi="標楷體" w:cs="Helvetica"/>
          <w:color w:val="0000FF"/>
          <w:sz w:val="28"/>
          <w:szCs w:val="28"/>
        </w:rPr>
        <w:t>2008級許耀文當選雲林縣</w:t>
      </w:r>
      <w:r>
        <w:rPr>
          <w:rFonts w:ascii="標楷體" w:eastAsia="標楷體" w:hAnsi="標楷體" w:cs="Helvetica" w:hint="eastAsia"/>
          <w:color w:val="0000FF"/>
          <w:sz w:val="28"/>
          <w:szCs w:val="28"/>
        </w:rPr>
        <w:t>斗南鎮</w:t>
      </w:r>
      <w:r w:rsidRPr="009C7676">
        <w:rPr>
          <w:rFonts w:ascii="標楷體" w:eastAsia="標楷體" w:hAnsi="標楷體" w:cs="Helvetica"/>
          <w:color w:val="0000FF"/>
          <w:sz w:val="28"/>
          <w:szCs w:val="28"/>
        </w:rPr>
        <w:t>石龜里里長</w:t>
      </w:r>
      <w:r w:rsidRPr="000C567A">
        <w:rPr>
          <w:rFonts w:ascii="標楷體" w:eastAsia="標楷體" w:hAnsi="標楷體"/>
          <w:color w:val="0000FF"/>
          <w:sz w:val="28"/>
          <w:szCs w:val="28"/>
        </w:rPr>
        <w:t>。</w:t>
      </w:r>
    </w:p>
    <w:p w:rsidR="00960F55" w:rsidRPr="00934E60" w:rsidRDefault="00960F55" w:rsidP="00960F55">
      <w:pPr>
        <w:spacing w:line="440" w:lineRule="exact"/>
        <w:ind w:left="1260" w:hangingChars="450" w:hanging="1260"/>
        <w:rPr>
          <w:rFonts w:ascii="標楷體" w:eastAsia="標楷體" w:hAnsi="標楷體"/>
          <w:color w:val="FF0000"/>
          <w:sz w:val="28"/>
          <w:szCs w:val="28"/>
        </w:rPr>
      </w:pPr>
      <w:r w:rsidRPr="00934E60">
        <w:rPr>
          <w:rFonts w:ascii="標楷體" w:eastAsia="標楷體" w:hAnsi="標楷體" w:hint="eastAsia"/>
          <w:color w:val="FF0000"/>
          <w:sz w:val="28"/>
          <w:szCs w:val="28"/>
        </w:rPr>
        <w:t>2014.12  1</w:t>
      </w:r>
      <w:r w:rsidRPr="00934E60">
        <w:rPr>
          <w:rFonts w:ascii="標楷體" w:eastAsia="標楷體" w:hAnsi="標楷體"/>
          <w:color w:val="FF0000"/>
          <w:sz w:val="28"/>
          <w:szCs w:val="28"/>
        </w:rPr>
        <w:t>0</w:t>
      </w:r>
      <w:r w:rsidRPr="00934E60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934E60">
        <w:rPr>
          <w:rFonts w:ascii="標楷體" w:eastAsia="標楷體" w:hAnsi="標楷體"/>
          <w:color w:val="FF0000"/>
          <w:sz w:val="28"/>
          <w:szCs w:val="28"/>
        </w:rPr>
        <w:t>級研究生蔡維雅回休閒所進行</w:t>
      </w:r>
      <w:r w:rsidRPr="00934E60">
        <w:rPr>
          <w:rFonts w:ascii="標楷體" w:eastAsia="標楷體" w:hAnsi="標楷體" w:hint="eastAsia"/>
          <w:color w:val="FF0000"/>
          <w:sz w:val="28"/>
          <w:szCs w:val="28"/>
        </w:rPr>
        <w:t>校友分享</w:t>
      </w:r>
      <w:r w:rsidRPr="00934E60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960F55" w:rsidRDefault="00960F55" w:rsidP="00960F55">
      <w:pPr>
        <w:spacing w:line="440" w:lineRule="exact"/>
        <w:ind w:left="1260" w:hangingChars="450" w:hanging="12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2014.09  105</w:t>
      </w:r>
      <w:r w:rsidRPr="00AE56B4">
        <w:rPr>
          <w:rFonts w:ascii="標楷體" w:eastAsia="標楷體" w:hAnsi="標楷體"/>
          <w:color w:val="FF0000"/>
          <w:sz w:val="28"/>
          <w:szCs w:val="28"/>
        </w:rPr>
        <w:t>級研究生</w:t>
      </w:r>
      <w:r w:rsidRPr="00AE56B4">
        <w:rPr>
          <w:rFonts w:ascii="標楷體" w:eastAsia="標楷體" w:hAnsi="標楷體" w:cs="Helvetica"/>
          <w:color w:val="FF0000"/>
          <w:sz w:val="28"/>
          <w:szCs w:val="28"/>
        </w:rPr>
        <w:t>簡慈儀</w:t>
      </w:r>
      <w:r w:rsidRPr="00AE56B4">
        <w:rPr>
          <w:rFonts w:ascii="標楷體" w:eastAsia="標楷體" w:hAnsi="標楷體" w:cs="Helvetica" w:hint="eastAsia"/>
          <w:color w:val="FF0000"/>
          <w:sz w:val="28"/>
          <w:szCs w:val="28"/>
        </w:rPr>
        <w:t>、</w:t>
      </w:r>
      <w:r w:rsidRPr="00AE56B4">
        <w:rPr>
          <w:rFonts w:ascii="標楷體" w:eastAsia="標楷體" w:hAnsi="標楷體" w:cs="Helvetica"/>
          <w:color w:val="FF0000"/>
          <w:sz w:val="28"/>
          <w:szCs w:val="28"/>
        </w:rPr>
        <w:t>侯怡如</w:t>
      </w:r>
      <w:r w:rsidRPr="00AE56B4">
        <w:rPr>
          <w:rFonts w:ascii="標楷體" w:eastAsia="標楷體" w:hAnsi="標楷體" w:cs="Helvetica" w:hint="eastAsia"/>
          <w:color w:val="FF0000"/>
          <w:sz w:val="28"/>
          <w:szCs w:val="28"/>
        </w:rPr>
        <w:t>、</w:t>
      </w:r>
      <w:r w:rsidRPr="00AE56B4">
        <w:rPr>
          <w:rFonts w:ascii="標楷體" w:eastAsia="標楷體" w:hAnsi="標楷體" w:cs="Helvetica"/>
          <w:color w:val="FF0000"/>
          <w:sz w:val="28"/>
          <w:szCs w:val="28"/>
        </w:rPr>
        <w:t>陳榕珮</w:t>
      </w:r>
      <w:r w:rsidRPr="00AE56B4">
        <w:rPr>
          <w:rFonts w:ascii="標楷體" w:eastAsia="標楷體" w:hAnsi="標楷體" w:cs="Helvetica" w:hint="eastAsia"/>
          <w:color w:val="FF0000"/>
          <w:sz w:val="28"/>
          <w:szCs w:val="28"/>
        </w:rPr>
        <w:t>、</w:t>
      </w:r>
      <w:r w:rsidRPr="00AE56B4">
        <w:rPr>
          <w:rFonts w:ascii="標楷體" w:eastAsia="標楷體" w:hAnsi="標楷體" w:cs="Helvetica"/>
          <w:color w:val="FF0000"/>
          <w:sz w:val="28"/>
          <w:szCs w:val="28"/>
        </w:rPr>
        <w:t>林貞佑</w:t>
      </w:r>
      <w:r w:rsidRPr="00AE56B4">
        <w:rPr>
          <w:rFonts w:ascii="標楷體" w:eastAsia="標楷體" w:hAnsi="標楷體" w:cs="Helvetica" w:hint="eastAsia"/>
          <w:color w:val="FF0000"/>
          <w:sz w:val="28"/>
          <w:szCs w:val="28"/>
        </w:rPr>
        <w:t>、</w:t>
      </w:r>
      <w:r w:rsidRPr="00AE56B4">
        <w:rPr>
          <w:rFonts w:ascii="標楷體" w:eastAsia="標楷體" w:hAnsi="標楷體" w:cs="Helvetica"/>
          <w:color w:val="FF0000"/>
          <w:sz w:val="28"/>
          <w:szCs w:val="28"/>
        </w:rPr>
        <w:t>林立瀅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、洪僑志、</w:t>
      </w:r>
      <w:r w:rsidRPr="00AE56B4">
        <w:rPr>
          <w:rFonts w:ascii="標楷體" w:eastAsia="標楷體" w:hAnsi="標楷體" w:cs="Times New Roman"/>
          <w:color w:val="FF0000"/>
          <w:sz w:val="28"/>
          <w:szCs w:val="28"/>
          <w:shd w:val="clear" w:color="auto" w:fill="F8F8FF"/>
        </w:rPr>
        <w:t>詹其樺</w:t>
      </w:r>
      <w:r w:rsidRPr="00AE56B4">
        <w:rPr>
          <w:rFonts w:ascii="標楷體" w:eastAsia="標楷體" w:hAnsi="標楷體" w:cs="Times New Roman" w:hint="eastAsia"/>
          <w:color w:val="FF0000"/>
          <w:sz w:val="28"/>
          <w:szCs w:val="28"/>
          <w:shd w:val="clear" w:color="auto" w:fill="F8F8FF"/>
        </w:rPr>
        <w:t>、</w:t>
      </w:r>
      <w:r w:rsidRPr="00AE56B4">
        <w:rPr>
          <w:rFonts w:ascii="標楷體" w:eastAsia="標楷體" w:hAnsi="標楷體" w:cs="Times New Roman"/>
          <w:color w:val="FF0000"/>
          <w:sz w:val="28"/>
          <w:szCs w:val="28"/>
          <w:shd w:val="clear" w:color="auto" w:fill="F8F8FF"/>
        </w:rPr>
        <w:t>李鈺婷</w:t>
      </w:r>
      <w:r w:rsidRPr="00AE56B4">
        <w:rPr>
          <w:rFonts w:ascii="標楷體" w:eastAsia="標楷體" w:hAnsi="標楷體"/>
          <w:color w:val="FF0000"/>
          <w:sz w:val="28"/>
          <w:szCs w:val="28"/>
        </w:rPr>
        <w:t>加入研究室。</w:t>
      </w:r>
    </w:p>
    <w:p w:rsidR="00960F55" w:rsidRDefault="00960F55" w:rsidP="00960F55">
      <w:pPr>
        <w:spacing w:line="440" w:lineRule="exact"/>
        <w:ind w:left="1260" w:hangingChars="450" w:hanging="12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2014.09  </w:t>
      </w:r>
      <w:r w:rsidRPr="00C563D5">
        <w:rPr>
          <w:rFonts w:ascii="標楷體" w:eastAsia="標楷體" w:hAnsi="標楷體"/>
          <w:color w:val="FF0000"/>
          <w:sz w:val="28"/>
          <w:szCs w:val="28"/>
        </w:rPr>
        <w:t>93級賴政豪</w:t>
      </w:r>
      <w:r>
        <w:rPr>
          <w:rFonts w:ascii="標楷體" w:eastAsia="標楷體" w:hAnsi="標楷體" w:hint="eastAsia"/>
          <w:color w:val="FF0000"/>
          <w:sz w:val="28"/>
          <w:szCs w:val="28"/>
        </w:rPr>
        <w:t>進入亞洲大學休閒遊憩系任職助理教授</w:t>
      </w:r>
      <w:r w:rsidRPr="00C563D5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960F55" w:rsidRDefault="00960F55" w:rsidP="00960F55">
      <w:pPr>
        <w:spacing w:line="440" w:lineRule="exact"/>
        <w:ind w:left="1260" w:hangingChars="450" w:hanging="1260"/>
        <w:rPr>
          <w:rFonts w:ascii="標楷體" w:eastAsia="標楷體" w:hAnsi="標楷體"/>
          <w:color w:val="FF0000"/>
          <w:sz w:val="28"/>
          <w:szCs w:val="28"/>
        </w:rPr>
      </w:pPr>
      <w:r w:rsidRPr="00AE56B4">
        <w:rPr>
          <w:rFonts w:ascii="標楷體" w:eastAsia="標楷體" w:hAnsi="標楷體"/>
          <w:color w:val="FF0000"/>
          <w:sz w:val="28"/>
          <w:szCs w:val="28"/>
        </w:rPr>
        <w:t>201</w:t>
      </w:r>
      <w:r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AE56B4">
        <w:rPr>
          <w:rFonts w:ascii="標楷體" w:eastAsia="標楷體" w:hAnsi="標楷體"/>
          <w:color w:val="FF0000"/>
          <w:sz w:val="28"/>
          <w:szCs w:val="28"/>
        </w:rPr>
        <w:t xml:space="preserve">.06 </w:t>
      </w:r>
      <w:r w:rsidRPr="00AE56B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AE56B4">
        <w:rPr>
          <w:rFonts w:ascii="標楷體" w:eastAsia="標楷體" w:hAnsi="標楷體"/>
          <w:color w:val="FF0000"/>
          <w:sz w:val="28"/>
          <w:szCs w:val="28"/>
        </w:rPr>
        <w:t>10</w:t>
      </w:r>
      <w:r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AE56B4">
        <w:rPr>
          <w:rFonts w:ascii="標楷體" w:eastAsia="標楷體" w:hAnsi="標楷體"/>
          <w:color w:val="FF0000"/>
          <w:sz w:val="28"/>
          <w:szCs w:val="28"/>
        </w:rPr>
        <w:t>級研究生盧</w:t>
      </w:r>
      <w:r w:rsidRPr="00AE56B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汪煜庭</w:t>
      </w:r>
      <w:r w:rsidRPr="00AE56B4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、王昱元、林青儀、戴宛圩、許藝瀞</w:t>
      </w:r>
      <w:r w:rsidRPr="00AE56B4">
        <w:rPr>
          <w:rFonts w:ascii="標楷體" w:eastAsia="標楷體" w:hAnsi="標楷體"/>
          <w:color w:val="FF0000"/>
          <w:sz w:val="28"/>
          <w:szCs w:val="28"/>
        </w:rPr>
        <w:t>畢業。</w:t>
      </w:r>
    </w:p>
    <w:p w:rsidR="00960F55" w:rsidRDefault="00960F55" w:rsidP="00960F55">
      <w:pPr>
        <w:spacing w:line="440" w:lineRule="exact"/>
        <w:ind w:left="1260" w:hangingChars="450" w:hanging="1260"/>
        <w:rPr>
          <w:rFonts w:ascii="標楷體" w:eastAsia="標楷體" w:hAnsi="標楷體"/>
          <w:color w:val="984806" w:themeColor="accent6" w:themeShade="80"/>
          <w:sz w:val="28"/>
          <w:szCs w:val="28"/>
        </w:rPr>
      </w:pPr>
      <w:r w:rsidRPr="00AE56B4">
        <w:rPr>
          <w:rFonts w:ascii="標楷體" w:eastAsia="標楷體" w:hAnsi="標楷體"/>
          <w:color w:val="984806" w:themeColor="accent6" w:themeShade="80"/>
          <w:sz w:val="28"/>
          <w:szCs w:val="28"/>
        </w:rPr>
        <w:t xml:space="preserve">2013.10 </w:t>
      </w:r>
      <w:r w:rsidRPr="00AE56B4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 xml:space="preserve"> </w:t>
      </w:r>
      <w:r w:rsidRPr="00AE56B4">
        <w:rPr>
          <w:rFonts w:ascii="標楷體" w:eastAsia="標楷體" w:hAnsi="標楷體"/>
          <w:color w:val="984806" w:themeColor="accent6" w:themeShade="80"/>
          <w:sz w:val="28"/>
          <w:szCs w:val="28"/>
        </w:rPr>
        <w:t>100級研究生郭志偉回休閒所進行認識運動行銷演講。</w:t>
      </w:r>
    </w:p>
    <w:p w:rsidR="00427D8A" w:rsidRDefault="00427D8A" w:rsidP="00427D8A">
      <w:pPr>
        <w:spacing w:line="440" w:lineRule="exact"/>
        <w:ind w:left="1260" w:hangingChars="450" w:hanging="1260"/>
        <w:rPr>
          <w:rFonts w:ascii="標楷體" w:eastAsia="標楷體" w:hAnsi="標楷體"/>
          <w:color w:val="984806" w:themeColor="accent6" w:themeShade="80"/>
          <w:sz w:val="28"/>
          <w:szCs w:val="28"/>
        </w:rPr>
      </w:pPr>
      <w:r w:rsidRPr="00AE56B4">
        <w:rPr>
          <w:rFonts w:ascii="標楷體" w:eastAsia="標楷體" w:hAnsi="標楷體"/>
          <w:color w:val="984806" w:themeColor="accent6" w:themeShade="80"/>
          <w:sz w:val="28"/>
          <w:szCs w:val="28"/>
        </w:rPr>
        <w:t xml:space="preserve">2013.09 </w:t>
      </w:r>
      <w:r w:rsidRPr="00AE56B4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 xml:space="preserve"> </w:t>
      </w:r>
      <w:r w:rsidRPr="00AE56B4">
        <w:rPr>
          <w:rFonts w:ascii="標楷體" w:eastAsia="標楷體" w:hAnsi="標楷體"/>
          <w:color w:val="984806" w:themeColor="accent6" w:themeShade="80"/>
          <w:sz w:val="28"/>
          <w:szCs w:val="28"/>
        </w:rPr>
        <w:t xml:space="preserve">104級研究生李育成、鄭語瑭、連玟瑄、沈嘉雯、王聖彰、 劉創文、林柏孝加入研究室。 </w:t>
      </w:r>
    </w:p>
    <w:p w:rsidR="00427D8A" w:rsidRPr="00934E60" w:rsidRDefault="00427D8A" w:rsidP="00427D8A">
      <w:pPr>
        <w:spacing w:line="440" w:lineRule="exact"/>
        <w:ind w:left="1260" w:hangingChars="450" w:hanging="1260"/>
        <w:rPr>
          <w:rFonts w:ascii="標楷體" w:eastAsia="標楷體" w:hAnsi="標楷體"/>
          <w:color w:val="984806" w:themeColor="accent6" w:themeShade="80"/>
          <w:sz w:val="28"/>
          <w:szCs w:val="28"/>
        </w:rPr>
      </w:pPr>
      <w:r w:rsidRPr="00934E60">
        <w:rPr>
          <w:rFonts w:ascii="標楷體" w:eastAsia="標楷體" w:hAnsi="標楷體"/>
          <w:color w:val="984806" w:themeColor="accent6" w:themeShade="80"/>
          <w:sz w:val="28"/>
          <w:szCs w:val="28"/>
        </w:rPr>
        <w:t xml:space="preserve">2013.09 </w:t>
      </w:r>
      <w:r w:rsidRPr="00934E60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 xml:space="preserve"> 1</w:t>
      </w:r>
      <w:r w:rsidRPr="00934E60">
        <w:rPr>
          <w:rFonts w:ascii="標楷體" w:eastAsia="標楷體" w:hAnsi="標楷體"/>
          <w:color w:val="984806" w:themeColor="accent6" w:themeShade="80"/>
          <w:sz w:val="28"/>
          <w:szCs w:val="28"/>
        </w:rPr>
        <w:t>0</w:t>
      </w:r>
      <w:r w:rsidRPr="00934E60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2</w:t>
      </w:r>
      <w:r w:rsidRPr="00934E60">
        <w:rPr>
          <w:rFonts w:ascii="標楷體" w:eastAsia="標楷體" w:hAnsi="標楷體"/>
          <w:color w:val="984806" w:themeColor="accent6" w:themeShade="80"/>
          <w:sz w:val="28"/>
          <w:szCs w:val="28"/>
        </w:rPr>
        <w:t>級研究生蔡維雅</w:t>
      </w:r>
      <w:r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>進入雲科大企管博士班就讀</w:t>
      </w:r>
      <w:r w:rsidRPr="00934E60">
        <w:rPr>
          <w:rFonts w:ascii="標楷體" w:eastAsia="標楷體" w:hAnsi="標楷體"/>
          <w:color w:val="984806" w:themeColor="accent6" w:themeShade="80"/>
          <w:sz w:val="28"/>
          <w:szCs w:val="28"/>
        </w:rPr>
        <w:t xml:space="preserve">。 </w:t>
      </w:r>
    </w:p>
    <w:p w:rsidR="00960F55" w:rsidRPr="00AE56B4" w:rsidRDefault="00960F55" w:rsidP="00960F55">
      <w:pPr>
        <w:spacing w:line="440" w:lineRule="exact"/>
        <w:ind w:left="1260" w:hangingChars="450" w:hanging="1260"/>
        <w:rPr>
          <w:rFonts w:ascii="標楷體" w:eastAsia="標楷體" w:hAnsi="標楷體"/>
          <w:color w:val="984806" w:themeColor="accent6" w:themeShade="80"/>
          <w:sz w:val="28"/>
          <w:szCs w:val="28"/>
        </w:rPr>
      </w:pPr>
      <w:r w:rsidRPr="00AE56B4">
        <w:rPr>
          <w:rFonts w:ascii="標楷體" w:eastAsia="標楷體" w:hAnsi="標楷體"/>
          <w:color w:val="984806" w:themeColor="accent6" w:themeShade="80"/>
          <w:sz w:val="28"/>
          <w:szCs w:val="28"/>
        </w:rPr>
        <w:t xml:space="preserve">2013.08 </w:t>
      </w:r>
      <w:r w:rsidRPr="00AE56B4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 xml:space="preserve"> </w:t>
      </w:r>
      <w:r w:rsidRPr="00AE56B4">
        <w:rPr>
          <w:rFonts w:ascii="標楷體" w:eastAsia="標楷體" w:hAnsi="標楷體"/>
          <w:color w:val="984806" w:themeColor="accent6" w:themeShade="80"/>
          <w:sz w:val="28"/>
          <w:szCs w:val="28"/>
        </w:rPr>
        <w:t>研究室主持人鍾志強老師</w:t>
      </w:r>
      <w:r>
        <w:rPr>
          <w:rFonts w:ascii="標楷體" w:eastAsia="標楷體" w:hAnsi="標楷體" w:hint="eastAsia"/>
          <w:color w:val="984806" w:themeColor="accent6" w:themeShade="80"/>
          <w:sz w:val="28"/>
          <w:szCs w:val="28"/>
          <w:lang w:eastAsia="zh-HK"/>
        </w:rPr>
        <w:t>續</w:t>
      </w:r>
      <w:r w:rsidRPr="00AE56B4">
        <w:rPr>
          <w:rFonts w:ascii="標楷體" w:eastAsia="標楷體" w:hAnsi="標楷體"/>
          <w:color w:val="984806" w:themeColor="accent6" w:themeShade="80"/>
          <w:sz w:val="28"/>
          <w:szCs w:val="28"/>
        </w:rPr>
        <w:t>任雲科大休閒運動所所長。</w:t>
      </w:r>
    </w:p>
    <w:p w:rsidR="00960F55" w:rsidRPr="00AE56B4" w:rsidRDefault="00960F55" w:rsidP="00960F55">
      <w:pPr>
        <w:spacing w:line="440" w:lineRule="exact"/>
        <w:ind w:left="1260" w:hangingChars="450" w:hanging="1260"/>
        <w:rPr>
          <w:rFonts w:ascii="標楷體" w:eastAsia="標楷體" w:hAnsi="標楷體"/>
          <w:color w:val="984806" w:themeColor="accent6" w:themeShade="80"/>
          <w:sz w:val="28"/>
          <w:szCs w:val="28"/>
        </w:rPr>
      </w:pPr>
      <w:r w:rsidRPr="00AE56B4">
        <w:rPr>
          <w:rFonts w:ascii="標楷體" w:eastAsia="標楷體" w:hAnsi="標楷體"/>
          <w:color w:val="984806" w:themeColor="accent6" w:themeShade="80"/>
          <w:sz w:val="28"/>
          <w:szCs w:val="28"/>
        </w:rPr>
        <w:t xml:space="preserve">2013.06 </w:t>
      </w:r>
      <w:r w:rsidRPr="00AE56B4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 xml:space="preserve"> </w:t>
      </w:r>
      <w:r w:rsidRPr="00AE56B4">
        <w:rPr>
          <w:rFonts w:ascii="標楷體" w:eastAsia="標楷體" w:hAnsi="標楷體"/>
          <w:color w:val="984806" w:themeColor="accent6" w:themeShade="80"/>
          <w:sz w:val="28"/>
          <w:szCs w:val="28"/>
        </w:rPr>
        <w:t xml:space="preserve">102級研究生盧芷鋆、陳屏妤、卞廣祥、游丞秀、陳雅婷、 張育菁、蔡維雅、張延齊、李玲慧、楊美月、邱柏綺畢業。 </w:t>
      </w:r>
    </w:p>
    <w:p w:rsidR="00960F55" w:rsidRPr="00AE56B4" w:rsidRDefault="00960F55" w:rsidP="00960F55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984806" w:themeColor="accent6" w:themeShade="80"/>
          <w:kern w:val="0"/>
          <w:szCs w:val="24"/>
        </w:rPr>
      </w:pPr>
      <w:r w:rsidRPr="00AE56B4">
        <w:rPr>
          <w:rFonts w:ascii="標楷體" w:eastAsia="標楷體" w:hAnsi="標楷體" w:cs="新細明體" w:hint="eastAsia"/>
          <w:color w:val="984806" w:themeColor="accent6" w:themeShade="80"/>
          <w:kern w:val="0"/>
          <w:sz w:val="28"/>
          <w:szCs w:val="28"/>
        </w:rPr>
        <w:t>2013.03</w:t>
      </w:r>
      <w:r>
        <w:rPr>
          <w:rFonts w:ascii="標楷體" w:eastAsia="標楷體" w:hAnsi="標楷體" w:cs="新細明體"/>
          <w:color w:val="984806" w:themeColor="accent6" w:themeShade="80"/>
          <w:kern w:val="0"/>
          <w:sz w:val="28"/>
          <w:szCs w:val="28"/>
        </w:rPr>
        <w:t xml:space="preserve"> </w:t>
      </w:r>
      <w:r w:rsidRPr="00AE56B4">
        <w:rPr>
          <w:rFonts w:ascii="標楷體" w:eastAsia="標楷體" w:hAnsi="標楷體" w:cs="新細明體" w:hint="eastAsia"/>
          <w:color w:val="984806" w:themeColor="accent6" w:themeShade="80"/>
          <w:kern w:val="0"/>
          <w:sz w:val="28"/>
          <w:szCs w:val="28"/>
        </w:rPr>
        <w:t xml:space="preserve"> 101級研究生</w:t>
      </w:r>
      <w:r w:rsidRPr="00AE56B4">
        <w:rPr>
          <w:rFonts w:ascii="標楷體" w:eastAsia="標楷體" w:hAnsi="標楷體" w:cs="新細明體" w:hint="eastAsia"/>
          <w:bCs/>
          <w:color w:val="984806" w:themeColor="accent6" w:themeShade="80"/>
          <w:kern w:val="0"/>
          <w:sz w:val="27"/>
          <w:szCs w:val="27"/>
        </w:rPr>
        <w:t>何鈞鼎榮登國中校長金榜</w:t>
      </w:r>
    </w:p>
    <w:p w:rsidR="00960F55" w:rsidRPr="00AE56B4" w:rsidRDefault="00960F55" w:rsidP="00960F55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984806" w:themeColor="accent6" w:themeShade="80"/>
          <w:kern w:val="0"/>
          <w:szCs w:val="24"/>
        </w:rPr>
      </w:pPr>
      <w:r w:rsidRPr="00AE56B4">
        <w:rPr>
          <w:rFonts w:ascii="標楷體" w:eastAsia="標楷體" w:hAnsi="標楷體" w:cs="新細明體" w:hint="eastAsia"/>
          <w:color w:val="984806" w:themeColor="accent6" w:themeShade="80"/>
          <w:kern w:val="0"/>
          <w:sz w:val="28"/>
          <w:szCs w:val="28"/>
        </w:rPr>
        <w:t>2013.03</w:t>
      </w:r>
      <w:r>
        <w:rPr>
          <w:rFonts w:ascii="標楷體" w:eastAsia="標楷體" w:hAnsi="標楷體" w:cs="新細明體"/>
          <w:color w:val="984806" w:themeColor="accent6" w:themeShade="80"/>
          <w:kern w:val="0"/>
          <w:sz w:val="28"/>
          <w:szCs w:val="28"/>
        </w:rPr>
        <w:t xml:space="preserve"> </w:t>
      </w:r>
      <w:r w:rsidRPr="00AE56B4">
        <w:rPr>
          <w:rFonts w:ascii="標楷體" w:eastAsia="標楷體" w:hAnsi="標楷體" w:cs="新細明體" w:hint="eastAsia"/>
          <w:color w:val="984806" w:themeColor="accent6" w:themeShade="80"/>
          <w:kern w:val="0"/>
          <w:sz w:val="28"/>
          <w:szCs w:val="28"/>
        </w:rPr>
        <w:t xml:space="preserve"> 研究室主持人鍾志強老師獲聘為雲林縣縣政顧問</w:t>
      </w:r>
    </w:p>
    <w:p w:rsidR="00960F55" w:rsidRPr="00AE56B4" w:rsidRDefault="00960F55" w:rsidP="00960F55">
      <w:pPr>
        <w:spacing w:line="440" w:lineRule="exact"/>
        <w:rPr>
          <w:rFonts w:ascii="標楷體" w:eastAsia="標楷體" w:hAnsi="標楷體"/>
          <w:color w:val="984806" w:themeColor="accent6" w:themeShade="80"/>
          <w:sz w:val="28"/>
          <w:szCs w:val="28"/>
        </w:rPr>
      </w:pPr>
      <w:r w:rsidRPr="00AE56B4">
        <w:rPr>
          <w:rFonts w:ascii="標楷體" w:eastAsia="標楷體" w:hAnsi="標楷體"/>
          <w:color w:val="984806" w:themeColor="accent6" w:themeShade="80"/>
          <w:sz w:val="28"/>
          <w:szCs w:val="28"/>
        </w:rPr>
        <w:t xml:space="preserve">2013.03 </w:t>
      </w:r>
      <w:r w:rsidRPr="00AE56B4">
        <w:rPr>
          <w:rFonts w:ascii="標楷體" w:eastAsia="標楷體" w:hAnsi="標楷體" w:hint="eastAsia"/>
          <w:color w:val="984806" w:themeColor="accent6" w:themeShade="80"/>
          <w:sz w:val="28"/>
          <w:szCs w:val="28"/>
        </w:rPr>
        <w:t xml:space="preserve"> </w:t>
      </w:r>
      <w:r w:rsidRPr="00AE56B4">
        <w:rPr>
          <w:rFonts w:ascii="標楷體" w:eastAsia="標楷體" w:hAnsi="標楷體"/>
          <w:color w:val="984806" w:themeColor="accent6" w:themeShade="80"/>
          <w:sz w:val="28"/>
          <w:szCs w:val="28"/>
        </w:rPr>
        <w:t>93級賴政豪取得英國羅浮堡大學博士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494949"/>
          <w:kern w:val="0"/>
          <w:sz w:val="28"/>
          <w:szCs w:val="28"/>
        </w:rPr>
        <w:t>2012.10</w:t>
      </w:r>
      <w:r>
        <w:rPr>
          <w:rFonts w:ascii="標楷體" w:eastAsia="標楷體" w:hAnsi="標楷體" w:cs="新細明體"/>
          <w:color w:val="494949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494949"/>
          <w:kern w:val="0"/>
          <w:sz w:val="28"/>
          <w:szCs w:val="28"/>
        </w:rPr>
        <w:t xml:space="preserve"> 103級研究生汪煜庭</w:t>
      </w:r>
      <w:r w:rsidRPr="00CC4F64">
        <w:rPr>
          <w:rFonts w:ascii="標楷體" w:eastAsia="標楷體" w:hAnsi="標楷體" w:cs="新細明體" w:hint="eastAsia"/>
          <w:bCs/>
          <w:color w:val="494949"/>
          <w:kern w:val="0"/>
          <w:sz w:val="28"/>
          <w:szCs w:val="28"/>
        </w:rPr>
        <w:t>、王昱元、林青儀、戴宛圩、許藝瀞加入研究室</w:t>
      </w:r>
      <w:r w:rsidRPr="00CC4F64">
        <w:rPr>
          <w:rFonts w:ascii="新細明體" w:eastAsia="新細明體" w:hAnsi="新細明體" w:cs="新細明體"/>
          <w:color w:val="494949"/>
          <w:kern w:val="0"/>
          <w:szCs w:val="24"/>
        </w:rPr>
        <w:t> 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494949"/>
          <w:kern w:val="0"/>
          <w:sz w:val="28"/>
          <w:szCs w:val="28"/>
        </w:rPr>
        <w:t>2012.06</w:t>
      </w:r>
      <w:r>
        <w:rPr>
          <w:rFonts w:ascii="標楷體" w:eastAsia="標楷體" w:hAnsi="標楷體" w:cs="新細明體"/>
          <w:color w:val="494949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494949"/>
          <w:kern w:val="0"/>
          <w:sz w:val="28"/>
          <w:szCs w:val="28"/>
        </w:rPr>
        <w:t xml:space="preserve"> 93級黃賢哲榮獲本校傑出校友</w:t>
      </w:r>
      <w:r w:rsidRPr="00CC4F64">
        <w:rPr>
          <w:rFonts w:ascii="新細明體" w:eastAsia="新細明體" w:hAnsi="新細明體" w:cs="新細明體"/>
          <w:color w:val="494949"/>
          <w:kern w:val="0"/>
          <w:szCs w:val="24"/>
        </w:rPr>
        <w:t> </w:t>
      </w:r>
    </w:p>
    <w:p w:rsidR="00427D8A" w:rsidRPr="00053830" w:rsidRDefault="00427D8A" w:rsidP="00427D8A">
      <w:pPr>
        <w:widowControl/>
        <w:spacing w:line="440" w:lineRule="exact"/>
        <w:ind w:left="1350" w:rightChars="10" w:right="24" w:hangingChars="500" w:hanging="1350"/>
        <w:outlineLvl w:val="5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053830">
        <w:rPr>
          <w:rFonts w:ascii="標楷體" w:eastAsia="標楷體" w:hAnsi="標楷體" w:cs="新細明體" w:hint="eastAsia"/>
          <w:bCs/>
          <w:color w:val="494949"/>
          <w:kern w:val="0"/>
          <w:sz w:val="27"/>
          <w:szCs w:val="27"/>
        </w:rPr>
        <w:t>2012.06</w:t>
      </w:r>
      <w:r>
        <w:rPr>
          <w:rFonts w:ascii="標楷體" w:eastAsia="標楷體" w:hAnsi="標楷體" w:cs="新細明體"/>
          <w:bCs/>
          <w:color w:val="494949"/>
          <w:kern w:val="0"/>
          <w:sz w:val="27"/>
          <w:szCs w:val="27"/>
        </w:rPr>
        <w:t xml:space="preserve"> </w:t>
      </w:r>
      <w:r w:rsidRPr="00053830">
        <w:rPr>
          <w:rFonts w:ascii="標楷體" w:eastAsia="標楷體" w:hAnsi="標楷體" w:cs="新細明體" w:hint="eastAsia"/>
          <w:bCs/>
          <w:color w:val="494949"/>
          <w:kern w:val="0"/>
          <w:sz w:val="27"/>
          <w:szCs w:val="27"/>
        </w:rPr>
        <w:t xml:space="preserve"> 101級研究生謝文淇、許雅翔、王美惠、何鈞鼎、蘇姵媜、張君婷、王麗萍、廖玥雯、潘韵文、楊秉翰、楊雅惠畢業，謝文淇、許雅翔、王美惠、何鈞鼎、蘇姵媜、張君婷、王麗萍於教育界服務，廖玥雯、潘韵文、楊雅惠均於產業界服務，楊秉翰服役中。</w:t>
      </w:r>
      <w:r w:rsidRPr="00053830">
        <w:rPr>
          <w:rFonts w:ascii="新細明體" w:eastAsia="新細明體" w:hAnsi="新細明體" w:cs="新細明體"/>
          <w:color w:val="494949"/>
          <w:kern w:val="0"/>
          <w:szCs w:val="24"/>
        </w:rPr>
        <w:t> 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494949"/>
          <w:kern w:val="0"/>
          <w:sz w:val="28"/>
          <w:szCs w:val="28"/>
        </w:rPr>
        <w:t>2012.02</w:t>
      </w:r>
      <w:r>
        <w:rPr>
          <w:rFonts w:ascii="標楷體" w:eastAsia="標楷體" w:hAnsi="標楷體" w:cs="新細明體"/>
          <w:color w:val="494949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494949"/>
          <w:kern w:val="0"/>
          <w:sz w:val="28"/>
          <w:szCs w:val="28"/>
        </w:rPr>
        <w:t xml:space="preserve"> 研究室主持人鍾志強老師榮獲雲林科大優良導師</w:t>
      </w:r>
    </w:p>
    <w:p w:rsidR="007D68C5" w:rsidRPr="00427D8A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標楷體" w:eastAsia="標楷體" w:hAnsi="標楷體" w:cs="新細明體"/>
          <w:color w:val="008000"/>
          <w:kern w:val="0"/>
          <w:sz w:val="28"/>
          <w:szCs w:val="28"/>
        </w:rPr>
      </w:pPr>
      <w:r w:rsidRPr="00CC4F64">
        <w:rPr>
          <w:rFonts w:ascii="標楷體" w:eastAsia="標楷體" w:hAnsi="標楷體" w:cs="新細明體" w:hint="eastAsia"/>
          <w:color w:val="494949"/>
          <w:kern w:val="0"/>
          <w:sz w:val="28"/>
          <w:szCs w:val="28"/>
        </w:rPr>
        <w:t>2012.02</w:t>
      </w:r>
      <w:r>
        <w:rPr>
          <w:rFonts w:ascii="標楷體" w:eastAsia="標楷體" w:hAnsi="標楷體" w:cs="新細明體"/>
          <w:color w:val="494949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494949"/>
          <w:kern w:val="0"/>
          <w:sz w:val="28"/>
          <w:szCs w:val="28"/>
        </w:rPr>
        <w:t xml:space="preserve"> 93級黃賢哲升任國立成功大學助理教授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8000"/>
          <w:kern w:val="0"/>
          <w:sz w:val="28"/>
          <w:szCs w:val="28"/>
        </w:rPr>
        <w:lastRenderedPageBreak/>
        <w:t>2011.10</w:t>
      </w:r>
      <w:r>
        <w:rPr>
          <w:rFonts w:ascii="標楷體" w:eastAsia="標楷體" w:hAnsi="標楷體" w:cs="新細明體"/>
          <w:color w:val="00800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8000"/>
          <w:kern w:val="0"/>
          <w:sz w:val="28"/>
          <w:szCs w:val="28"/>
        </w:rPr>
        <w:t xml:space="preserve"> 102級研究生盧芷鋆</w:t>
      </w:r>
      <w:r w:rsidRPr="00CC4F64">
        <w:rPr>
          <w:rFonts w:ascii="標楷體" w:eastAsia="標楷體" w:hAnsi="標楷體" w:cs="新細明體" w:hint="eastAsia"/>
          <w:bCs/>
          <w:color w:val="008000"/>
          <w:kern w:val="0"/>
          <w:sz w:val="28"/>
          <w:szCs w:val="28"/>
        </w:rPr>
        <w:t>、陳屏妤、卞廣祥、塗大慶、游丞秀、陳雅婷、張育菁、蔡維雅、張延齊、李玲慧、楊美月、邱柏綺加入研究室</w:t>
      </w:r>
      <w:r w:rsidRPr="00CC4F64">
        <w:rPr>
          <w:rFonts w:ascii="標楷體" w:eastAsia="標楷體" w:hAnsi="標楷體" w:cs="新細明體" w:hint="eastAsia"/>
          <w:color w:val="008000"/>
          <w:kern w:val="0"/>
          <w:sz w:val="36"/>
          <w:szCs w:val="36"/>
        </w:rPr>
        <w:t>。</w:t>
      </w:r>
      <w:r w:rsidRPr="00CC4F64">
        <w:rPr>
          <w:rFonts w:ascii="新細明體" w:eastAsia="新細明體" w:hAnsi="新細明體" w:cs="新細明體"/>
          <w:color w:val="494949"/>
          <w:kern w:val="0"/>
          <w:szCs w:val="24"/>
        </w:rPr>
        <w:t> 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8000"/>
          <w:kern w:val="0"/>
          <w:sz w:val="28"/>
          <w:szCs w:val="28"/>
        </w:rPr>
        <w:t>2011.06　100級研究生蕭曼玉</w:t>
      </w:r>
      <w:r w:rsidRPr="00CC4F64">
        <w:rPr>
          <w:rFonts w:ascii="標楷體" w:eastAsia="標楷體" w:hAnsi="標楷體" w:cs="新細明體" w:hint="eastAsia"/>
          <w:bCs/>
          <w:color w:val="008000"/>
          <w:kern w:val="0"/>
          <w:sz w:val="28"/>
          <w:szCs w:val="28"/>
        </w:rPr>
        <w:t>、李嘉惠、陳慧玲、陳桂杉、李政明、潘季儒、劉珦尹、郭志偉畢業，</w:t>
      </w:r>
      <w:r w:rsidRPr="00CC4F64">
        <w:rPr>
          <w:rFonts w:ascii="標楷體" w:eastAsia="標楷體" w:hAnsi="標楷體" w:cs="新細明體" w:hint="eastAsia"/>
          <w:color w:val="008000"/>
          <w:kern w:val="0"/>
          <w:sz w:val="28"/>
          <w:szCs w:val="28"/>
        </w:rPr>
        <w:t>蕭曼玉</w:t>
      </w:r>
      <w:r w:rsidRPr="00CC4F64">
        <w:rPr>
          <w:rFonts w:ascii="標楷體" w:eastAsia="標楷體" w:hAnsi="標楷體" w:cs="新細明體" w:hint="eastAsia"/>
          <w:bCs/>
          <w:color w:val="008000"/>
          <w:kern w:val="0"/>
          <w:sz w:val="28"/>
          <w:szCs w:val="28"/>
        </w:rPr>
        <w:t>、李嘉惠、陳慧玲、李政明</w:t>
      </w:r>
      <w:r w:rsidRPr="00CC4F64">
        <w:rPr>
          <w:rFonts w:ascii="標楷體" w:eastAsia="標楷體" w:hAnsi="標楷體" w:cs="新細明體" w:hint="eastAsia"/>
          <w:color w:val="008000"/>
          <w:kern w:val="0"/>
          <w:sz w:val="28"/>
          <w:szCs w:val="28"/>
        </w:rPr>
        <w:t>於國小服務；陳桂杉為彰化縣田尾分局偵查隊長。  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2010.10　101級研究生謝文淇、</w:t>
      </w:r>
      <w:r w:rsidRPr="00CC4F64">
        <w:rPr>
          <w:rFonts w:ascii="標楷體" w:eastAsia="標楷體" w:hAnsi="標楷體" w:cs="新細明體" w:hint="eastAsia"/>
          <w:bCs/>
          <w:color w:val="0000FF"/>
          <w:kern w:val="0"/>
          <w:sz w:val="28"/>
          <w:szCs w:val="28"/>
        </w:rPr>
        <w:t>許雅翔、王美惠、何鈞鼎、蘇姵媜、張君婷、王麗萍、廖玥雯、潘韵文、楊秉翰、楊雅惠加入研究室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2010.08　研究計畫“西螺七崁武術商品化模式之建構”獲國科會專題研究計畫補助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2010.08　研究室主持人鍾志強老師接任休閒運動研究所所長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2010.06</w:t>
      </w:r>
      <w:r>
        <w:rPr>
          <w:rFonts w:ascii="標楷體" w:eastAsia="標楷體" w:hAnsi="標楷體" w:cs="新細明體"/>
          <w:color w:val="0000FF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 xml:space="preserve"> 99級研究生</w:t>
      </w:r>
      <w:r w:rsidRPr="00CC4F64">
        <w:rPr>
          <w:rFonts w:ascii="標楷體" w:eastAsia="標楷體" w:hAnsi="標楷體" w:cs="新細明體" w:hint="eastAsia"/>
          <w:bCs/>
          <w:color w:val="0000FF"/>
          <w:kern w:val="0"/>
          <w:sz w:val="28"/>
          <w:szCs w:val="28"/>
        </w:rPr>
        <w:t>葉柏吟、丁惠玲、許耀文、黃玉青、蔡麗婷、李佳珮、田麗、莊茹倩</w:t>
      </w: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畢業，</w:t>
      </w:r>
      <w:r w:rsidRPr="00CC4F64">
        <w:rPr>
          <w:rFonts w:ascii="標楷體" w:eastAsia="標楷體" w:hAnsi="標楷體" w:cs="新細明體" w:hint="eastAsia"/>
          <w:bCs/>
          <w:color w:val="0000FF"/>
          <w:kern w:val="0"/>
          <w:sz w:val="28"/>
          <w:szCs w:val="28"/>
        </w:rPr>
        <w:t>葉柏吟、丁惠玲、黃玉青、蔡麗婷</w:t>
      </w: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於國小服務；許耀文從事幼教業，並於大學兼課。李佳珮於雲林縣政府服務；田麗任職於雲林科技大學育成中心、莊茹倩於南元休閒農場服務。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2010.06</w:t>
      </w:r>
      <w:r>
        <w:rPr>
          <w:rFonts w:ascii="標楷體" w:eastAsia="標楷體" w:hAnsi="標楷體" w:cs="新細明體"/>
          <w:color w:val="0000FF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 xml:space="preserve"> 98級研究生郭竹君任職於廣播電台；戴仲良任職於活動企劃公司；鄭勇奕任職於運動行销公司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2010.01</w:t>
      </w:r>
      <w:r>
        <w:rPr>
          <w:rFonts w:ascii="標楷體" w:eastAsia="標楷體" w:hAnsi="標楷體" w:cs="新細明體"/>
          <w:color w:val="0000FF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 xml:space="preserve"> 95級研究生陳怡蘋轉任華山基金會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2010.01</w:t>
      </w:r>
      <w:r>
        <w:rPr>
          <w:rFonts w:ascii="標楷體" w:eastAsia="標楷體" w:hAnsi="標楷體" w:cs="新細明體"/>
          <w:color w:val="0000FF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 xml:space="preserve"> 97級研究生林怡君轉任埔鹽鄉農會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2009.11　研究生蕭曼玉</w:t>
      </w:r>
      <w:r w:rsidRPr="00CC4F64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、李嘉惠、陳慧玲、陳桂杉、李政明、潘季儒、劉珦尹、郭志偉加入研究室</w:t>
      </w: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 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2009.09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95級陳怡蘋轉任職於日月潭中華電信招待所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2009.08　93級賴政豪赴英攻讀博士(英國羅浮堡大學)</w:t>
      </w:r>
    </w:p>
    <w:p w:rsidR="00427D8A" w:rsidRPr="00427D8A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7030A0"/>
          <w:kern w:val="0"/>
          <w:szCs w:val="24"/>
        </w:rPr>
      </w:pPr>
      <w:r w:rsidRPr="00427D8A">
        <w:rPr>
          <w:rFonts w:ascii="標楷體" w:eastAsia="標楷體" w:hAnsi="標楷體" w:cs="新細明體" w:hint="eastAsia"/>
          <w:color w:val="7030A0"/>
          <w:kern w:val="0"/>
          <w:sz w:val="28"/>
          <w:szCs w:val="28"/>
        </w:rPr>
        <w:t>2009.08　研究室主持人鍾志強老師升等教授通過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2009.08　研究計畫“職業棒球服務品質模式之建構”獲國科會專題研究計畫補助，並聘任郭竹君為專任研究助理</w:t>
      </w:r>
    </w:p>
    <w:p w:rsidR="00427D8A" w:rsidRPr="00CC4F64" w:rsidRDefault="00427D8A" w:rsidP="00427D8A">
      <w:pPr>
        <w:widowControl/>
        <w:spacing w:line="440" w:lineRule="exact"/>
        <w:ind w:left="1260" w:rightChars="10" w:right="24" w:hangingChars="450" w:hanging="126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2009.06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98級研究生郭竹君、黃三翁、戴仲良、鄭勇奕、吳家綺、陳信吉、蔡佩書、謝俊民畢業，黃三翁任職於中國科</w:t>
      </w: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lastRenderedPageBreak/>
        <w:t>技大學、吳家綺、陳信吉、蔡佩書於國小服務，謝俊民任職於麥寮中學</w:t>
      </w:r>
    </w:p>
    <w:p w:rsidR="00427D8A" w:rsidRPr="00CC4F64" w:rsidRDefault="00427D8A" w:rsidP="00427D8A">
      <w:pPr>
        <w:widowControl/>
        <w:spacing w:line="440" w:lineRule="exact"/>
        <w:ind w:left="1260" w:rightChars="10" w:right="24" w:hangingChars="450" w:hanging="126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>2008.11　研究生</w:t>
      </w:r>
      <w:r w:rsidRPr="00CC4F64">
        <w:rPr>
          <w:rFonts w:ascii="標楷體" w:eastAsia="標楷體" w:hAnsi="標楷體" w:cs="新細明體" w:hint="eastAsia"/>
          <w:bCs/>
          <w:color w:val="FF00FF"/>
          <w:kern w:val="0"/>
          <w:sz w:val="28"/>
          <w:szCs w:val="28"/>
        </w:rPr>
        <w:t>葉柏吟、丁惠玲、許耀文、黃玉青、蔡麗婷、李佳珮、田麗、莊茹倩加入研究室</w:t>
      </w: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 </w:t>
      </w:r>
    </w:p>
    <w:p w:rsidR="00427D8A" w:rsidRPr="00CC4F64" w:rsidRDefault="00427D8A" w:rsidP="00427D8A">
      <w:pPr>
        <w:widowControl/>
        <w:spacing w:line="440" w:lineRule="exact"/>
        <w:ind w:left="1260" w:rightChars="10" w:right="24" w:hangingChars="450" w:hanging="126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>2008.08</w:t>
      </w:r>
      <w:r>
        <w:rPr>
          <w:rFonts w:ascii="標楷體" w:eastAsia="標楷體" w:hAnsi="標楷體" w:cs="新細明體"/>
          <w:color w:val="FF00FF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 xml:space="preserve"> 93級黃賢哲任職國立成功大學</w:t>
      </w:r>
    </w:p>
    <w:p w:rsidR="00427D8A" w:rsidRPr="00CC4F64" w:rsidRDefault="00427D8A" w:rsidP="00427D8A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>2008.08　研究計畫“職業棒球體驗量表之發展與驗証”獲國科會專題研究計畫補助</w:t>
      </w:r>
    </w:p>
    <w:p w:rsidR="00427D8A" w:rsidRPr="00CC4F64" w:rsidRDefault="00427D8A" w:rsidP="00427D8A">
      <w:pPr>
        <w:widowControl/>
        <w:spacing w:line="440" w:lineRule="exact"/>
        <w:ind w:left="1260" w:rightChars="10" w:right="24" w:hangingChars="450" w:hanging="126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>2008.06</w:t>
      </w:r>
      <w:r>
        <w:rPr>
          <w:rFonts w:ascii="標楷體" w:eastAsia="標楷體" w:hAnsi="標楷體" w:cs="新細明體"/>
          <w:color w:val="FF00FF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 xml:space="preserve"> 97級研究生林怡君、張乃允、許順凱、林晏新、鄭秀玲、蔡如佩、陳柏青、俞建華畢業，林怡君任職於台南縣南元休閒農場、張乃允任職於台北巿中國石油展示館、許順凱任職璨星旅行社、林晏新報效國家、鄭秀玲任職於雲林縣僑真國小、蔡如佩任職於嘉義國稅局、陳柏青任職於雲林縣永安國小、俞建華任職於台中巿軍功國小</w:t>
      </w:r>
    </w:p>
    <w:p w:rsidR="00427D8A" w:rsidRPr="00CC4F64" w:rsidRDefault="00427D8A" w:rsidP="00427D8A">
      <w:pPr>
        <w:widowControl/>
        <w:spacing w:line="440" w:lineRule="exact"/>
        <w:ind w:left="1260" w:rightChars="10" w:right="24" w:hangingChars="450" w:hanging="126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>2008.03　與雲林縣戶外休閒運動協會產學合作，辦理“2008鄉野趴趴走”鄉村體驗營活動</w:t>
      </w:r>
    </w:p>
    <w:p w:rsidR="00427D8A" w:rsidRPr="00CC4F64" w:rsidRDefault="00427D8A" w:rsidP="00427D8A">
      <w:pPr>
        <w:widowControl/>
        <w:spacing w:line="440" w:lineRule="exact"/>
        <w:ind w:left="1260" w:rightChars="10" w:right="24" w:hangingChars="450" w:hanging="126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>2008.02　93級黃賢哲取得英國羅浮堡大學博士候選人資格</w:t>
      </w:r>
    </w:p>
    <w:p w:rsidR="00955DF2" w:rsidRPr="00CC4F64" w:rsidRDefault="00955DF2" w:rsidP="00955DF2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800000"/>
          <w:kern w:val="0"/>
          <w:sz w:val="28"/>
          <w:szCs w:val="28"/>
        </w:rPr>
        <w:t>2007.11</w:t>
      </w:r>
      <w:r>
        <w:rPr>
          <w:rFonts w:ascii="標楷體" w:eastAsia="標楷體" w:hAnsi="標楷體" w:cs="新細明體"/>
          <w:color w:val="80000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800000"/>
          <w:kern w:val="0"/>
          <w:sz w:val="28"/>
          <w:szCs w:val="28"/>
        </w:rPr>
        <w:t xml:space="preserve"> 休閒所郭竹君、黃三翁、鄭勇奕、戴仲良、吳家綺、陳信吉、蔡佩書、謝俊民加入研究室</w:t>
      </w:r>
    </w:p>
    <w:p w:rsidR="007D68C5" w:rsidRPr="00955DF2" w:rsidRDefault="00955DF2" w:rsidP="007D68C5">
      <w:pPr>
        <w:widowControl/>
        <w:spacing w:line="440" w:lineRule="exact"/>
        <w:ind w:left="1260" w:rightChars="10" w:right="24" w:hangingChars="450" w:hanging="1260"/>
        <w:rPr>
          <w:rFonts w:ascii="標楷體" w:eastAsia="標楷體" w:hAnsi="標楷體" w:cs="新細明體"/>
          <w:color w:val="008000"/>
          <w:kern w:val="0"/>
          <w:sz w:val="28"/>
          <w:szCs w:val="28"/>
        </w:rPr>
      </w:pPr>
      <w:r w:rsidRPr="00CC4F64">
        <w:rPr>
          <w:rFonts w:ascii="標楷體" w:eastAsia="標楷體" w:hAnsi="標楷體" w:cs="新細明體" w:hint="eastAsia"/>
          <w:color w:val="800000"/>
          <w:kern w:val="0"/>
          <w:sz w:val="28"/>
          <w:szCs w:val="28"/>
        </w:rPr>
        <w:t>2007.06</w:t>
      </w:r>
      <w:r>
        <w:rPr>
          <w:rFonts w:ascii="標楷體" w:eastAsia="標楷體" w:hAnsi="標楷體" w:cs="新細明體"/>
          <w:color w:val="80000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800000"/>
          <w:kern w:val="0"/>
          <w:sz w:val="28"/>
          <w:szCs w:val="28"/>
        </w:rPr>
        <w:t xml:space="preserve"> 96級研究生洪孟銓、羅雯心、</w:t>
      </w:r>
      <w:r w:rsidRPr="00CC4F64">
        <w:rPr>
          <w:rFonts w:ascii="標楷體" w:eastAsia="標楷體" w:hAnsi="標楷體" w:cs="細明體" w:hint="eastAsia"/>
          <w:bCs/>
          <w:color w:val="800000"/>
          <w:kern w:val="0"/>
          <w:sz w:val="28"/>
          <w:szCs w:val="28"/>
        </w:rPr>
        <w:t>張翔竣</w:t>
      </w:r>
      <w:r w:rsidRPr="00CC4F64">
        <w:rPr>
          <w:rFonts w:ascii="標楷體" w:eastAsia="標楷體" w:hAnsi="標楷體" w:cs="新細明體" w:hint="eastAsia"/>
          <w:color w:val="800000"/>
          <w:kern w:val="0"/>
          <w:sz w:val="28"/>
          <w:szCs w:val="28"/>
        </w:rPr>
        <w:t>畢業，洪孟銓任職台中巿至善國中</w:t>
      </w:r>
      <w:r w:rsidRPr="00CC4F64">
        <w:rPr>
          <w:rFonts w:ascii="標楷體" w:eastAsia="標楷體" w:hAnsi="標楷體" w:cs="Arial" w:hint="eastAsia"/>
          <w:color w:val="800000"/>
          <w:kern w:val="0"/>
          <w:sz w:val="28"/>
          <w:szCs w:val="28"/>
        </w:rPr>
        <w:t>、</w:t>
      </w:r>
      <w:r w:rsidRPr="00CC4F64">
        <w:rPr>
          <w:rFonts w:ascii="標楷體" w:eastAsia="標楷體" w:hAnsi="標楷體" w:cs="新細明體" w:hint="eastAsia"/>
          <w:color w:val="800000"/>
          <w:kern w:val="0"/>
          <w:sz w:val="28"/>
          <w:szCs w:val="28"/>
        </w:rPr>
        <w:t>羅雯心桃園縣永平工商、</w:t>
      </w:r>
      <w:r w:rsidRPr="00CC4F64">
        <w:rPr>
          <w:rFonts w:ascii="標楷體" w:eastAsia="標楷體" w:hAnsi="標楷體" w:cs="細明體" w:hint="eastAsia"/>
          <w:bCs/>
          <w:color w:val="800000"/>
          <w:kern w:val="0"/>
          <w:sz w:val="28"/>
          <w:szCs w:val="28"/>
        </w:rPr>
        <w:t>張翔竣</w:t>
      </w:r>
      <w:r w:rsidRPr="00CC4F64">
        <w:rPr>
          <w:rFonts w:ascii="標楷體" w:eastAsia="標楷體" w:hAnsi="標楷體" w:cs="新細明體" w:hint="eastAsia"/>
          <w:color w:val="800000"/>
          <w:kern w:val="0"/>
          <w:sz w:val="28"/>
          <w:szCs w:val="28"/>
        </w:rPr>
        <w:t>任高中教師</w:t>
      </w:r>
    </w:p>
    <w:p w:rsidR="007176F3" w:rsidRPr="00CC4F64" w:rsidRDefault="007176F3" w:rsidP="007176F3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2006.11</w:t>
      </w:r>
      <w:r>
        <w:rPr>
          <w:rFonts w:ascii="標楷體" w:eastAsia="標楷體" w:hAnsi="標楷體" w:cs="新細明體"/>
          <w:color w:val="00008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 xml:space="preserve"> 94級李柏寰獲選為本校傑出校友</w:t>
      </w:r>
    </w:p>
    <w:p w:rsidR="007176F3" w:rsidRPr="00CC4F64" w:rsidRDefault="007176F3" w:rsidP="007176F3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2006.11</w:t>
      </w:r>
      <w:r>
        <w:rPr>
          <w:rFonts w:ascii="標楷體" w:eastAsia="標楷體" w:hAnsi="標楷體" w:cs="新細明體"/>
          <w:color w:val="00008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 xml:space="preserve"> 休閒所97級林怡君、張乃允、許順凱、林晏新、鄭秀玲、蔡如佩、陳柏青、俞建華加入研究室</w:t>
      </w:r>
    </w:p>
    <w:p w:rsidR="007176F3" w:rsidRPr="00CC4F64" w:rsidRDefault="007176F3" w:rsidP="007176F3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2006.08　研究計畫“運動服務產業體驗模型之建構”獲國科會專題研究計畫補助</w:t>
      </w:r>
    </w:p>
    <w:p w:rsidR="007176F3" w:rsidRPr="00CC4F64" w:rsidRDefault="007176F3" w:rsidP="007176F3">
      <w:pPr>
        <w:widowControl/>
        <w:spacing w:line="440" w:lineRule="exact"/>
        <w:ind w:left="1260" w:rightChars="10" w:right="24" w:hangingChars="450" w:hanging="126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2006.06</w:t>
      </w:r>
      <w:r>
        <w:rPr>
          <w:rFonts w:ascii="標楷體" w:eastAsia="標楷體" w:hAnsi="標楷體" w:cs="新細明體"/>
          <w:color w:val="00008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 xml:space="preserve"> 95級研究生劉怡君、陳怡蘋、張華紋畢業，劉怡君任職礁溪老爺飯店，並赴天津南開大學攻讀第二個碩士</w:t>
      </w:r>
      <w:r w:rsidRPr="00CC4F64">
        <w:rPr>
          <w:rFonts w:ascii="標楷體" w:eastAsia="標楷體" w:hAnsi="標楷體" w:cs="Arial" w:hint="eastAsia"/>
          <w:color w:val="000080"/>
          <w:kern w:val="0"/>
          <w:sz w:val="28"/>
          <w:szCs w:val="28"/>
        </w:rPr>
        <w:t>、</w:t>
      </w: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陳怡蘋任職於劍湖山育樂集團之松田崗農場企劃專員、張華紋任職於劍湖山世界專員</w:t>
      </w:r>
    </w:p>
    <w:p w:rsidR="007176F3" w:rsidRPr="00CC4F64" w:rsidRDefault="007176F3" w:rsidP="007176F3">
      <w:pPr>
        <w:widowControl/>
        <w:spacing w:line="440" w:lineRule="exact"/>
        <w:ind w:left="1400" w:rightChars="10" w:right="24" w:hangingChars="500" w:hanging="140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>2006.03</w:t>
      </w:r>
      <w:r>
        <w:rPr>
          <w:rFonts w:ascii="標楷體" w:eastAsia="標楷體" w:hAnsi="標楷體" w:cs="新細明體"/>
          <w:color w:val="00008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 xml:space="preserve"> 研究室網站：休閒產業論壇成立(特別感謝信吉的協助)</w:t>
      </w:r>
    </w:p>
    <w:p w:rsidR="007176F3" w:rsidRPr="00CC4F64" w:rsidRDefault="007176F3" w:rsidP="007176F3">
      <w:pPr>
        <w:widowControl/>
        <w:spacing w:line="440" w:lineRule="exact"/>
        <w:ind w:left="1260" w:rightChars="10" w:right="24" w:hangingChars="450" w:hanging="126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lastRenderedPageBreak/>
        <w:t>2006.02</w:t>
      </w:r>
      <w:r>
        <w:rPr>
          <w:rFonts w:ascii="標楷體" w:eastAsia="標楷體" w:hAnsi="標楷體" w:cs="新細明體"/>
          <w:color w:val="00008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0080"/>
          <w:kern w:val="0"/>
          <w:sz w:val="28"/>
          <w:szCs w:val="28"/>
        </w:rPr>
        <w:t xml:space="preserve"> 94級研究生李柏寰畢業，並榮任雲林縣</w:t>
      </w:r>
      <w:r w:rsidRPr="00CC4F64">
        <w:rPr>
          <w:rFonts w:ascii="標楷體" w:eastAsia="標楷體" w:hAnsi="標楷體" w:cs="Arial" w:hint="eastAsia"/>
          <w:color w:val="000080"/>
          <w:kern w:val="0"/>
          <w:sz w:val="28"/>
          <w:szCs w:val="28"/>
        </w:rPr>
        <w:t>大埤鄉嘉興國小校長</w:t>
      </w:r>
    </w:p>
    <w:p w:rsidR="007D68C5" w:rsidRPr="00CC4F64" w:rsidRDefault="007D68C5" w:rsidP="007D68C5">
      <w:pPr>
        <w:widowControl/>
        <w:spacing w:line="440" w:lineRule="exact"/>
        <w:ind w:rightChars="10" w:right="24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2005.11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休閒所96級洪孟銓、羅雯心、</w:t>
      </w:r>
      <w:r w:rsidRPr="00CC4F64">
        <w:rPr>
          <w:rFonts w:ascii="標楷體" w:eastAsia="標楷體" w:hAnsi="標楷體" w:cs="細明體" w:hint="eastAsia"/>
          <w:bCs/>
          <w:color w:val="FF0000"/>
          <w:kern w:val="0"/>
          <w:sz w:val="28"/>
          <w:szCs w:val="28"/>
        </w:rPr>
        <w:t>張翔竣</w:t>
      </w: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加入研究室</w:t>
      </w:r>
    </w:p>
    <w:p w:rsidR="007D68C5" w:rsidRPr="00CC4F64" w:rsidRDefault="007D68C5" w:rsidP="007D68C5">
      <w:pPr>
        <w:widowControl/>
        <w:spacing w:line="440" w:lineRule="exact"/>
        <w:ind w:left="1260" w:rightChars="10" w:right="24" w:hangingChars="450" w:hanging="1260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2005.06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94級研究生吳彥璋畢業，為國家效力</w:t>
      </w:r>
    </w:p>
    <w:p w:rsidR="007D68C5" w:rsidRPr="00CC4F64" w:rsidRDefault="007D68C5" w:rsidP="007D68C5">
      <w:pPr>
        <w:widowControl/>
        <w:spacing w:line="440" w:lineRule="exact"/>
        <w:ind w:rightChars="10" w:right="24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8000"/>
          <w:kern w:val="0"/>
          <w:sz w:val="28"/>
          <w:szCs w:val="28"/>
        </w:rPr>
        <w:t>2004.11</w:t>
      </w:r>
      <w:r>
        <w:rPr>
          <w:rFonts w:ascii="標楷體" w:eastAsia="標楷體" w:hAnsi="標楷體" w:cs="新細明體"/>
          <w:color w:val="00800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8000"/>
          <w:kern w:val="0"/>
          <w:sz w:val="28"/>
          <w:szCs w:val="28"/>
        </w:rPr>
        <w:t xml:space="preserve"> 休閒所95級劉怡君、陳怡蘋、張華紋加入研究室</w:t>
      </w:r>
    </w:p>
    <w:p w:rsidR="007D68C5" w:rsidRPr="007D68C5" w:rsidRDefault="007D68C5" w:rsidP="007D68C5">
      <w:pPr>
        <w:widowControl/>
        <w:spacing w:line="440" w:lineRule="exact"/>
        <w:ind w:left="1260" w:rightChars="10" w:right="24" w:hangingChars="450" w:hanging="1260"/>
        <w:rPr>
          <w:rFonts w:ascii="標楷體" w:eastAsia="標楷體" w:hAnsi="標楷體" w:cs="新細明體"/>
          <w:color w:val="0000FF"/>
          <w:kern w:val="0"/>
          <w:sz w:val="28"/>
          <w:szCs w:val="28"/>
        </w:rPr>
      </w:pPr>
      <w:r w:rsidRPr="00CC4F64">
        <w:rPr>
          <w:rFonts w:ascii="標楷體" w:eastAsia="標楷體" w:hAnsi="標楷體" w:cs="新細明體" w:hint="eastAsia"/>
          <w:color w:val="008000"/>
          <w:kern w:val="0"/>
          <w:sz w:val="28"/>
          <w:szCs w:val="28"/>
        </w:rPr>
        <w:t>2004.06</w:t>
      </w:r>
      <w:r>
        <w:rPr>
          <w:rFonts w:ascii="標楷體" w:eastAsia="標楷體" w:hAnsi="標楷體" w:cs="新細明體"/>
          <w:color w:val="00800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8000"/>
          <w:kern w:val="0"/>
          <w:sz w:val="28"/>
          <w:szCs w:val="28"/>
        </w:rPr>
        <w:t xml:space="preserve"> 93級研究生劉怡秀、賴政豪、黃賢哲畢業，劉怡秀任職彰化縣</w:t>
      </w:r>
      <w:r w:rsidRPr="00CC4F64">
        <w:rPr>
          <w:rFonts w:ascii="標楷體" w:eastAsia="標楷體" w:hAnsi="標楷體" w:cs="Arial" w:hint="eastAsia"/>
          <w:color w:val="008000"/>
          <w:kern w:val="0"/>
          <w:sz w:val="28"/>
          <w:szCs w:val="28"/>
        </w:rPr>
        <w:t>正德高中、</w:t>
      </w:r>
      <w:r w:rsidRPr="00CC4F64">
        <w:rPr>
          <w:rFonts w:ascii="標楷體" w:eastAsia="標楷體" w:hAnsi="標楷體" w:cs="新細明體" w:hint="eastAsia"/>
          <w:color w:val="008000"/>
          <w:kern w:val="0"/>
          <w:sz w:val="28"/>
          <w:szCs w:val="28"/>
        </w:rPr>
        <w:t>賴政豪</w:t>
      </w:r>
      <w:r>
        <w:rPr>
          <w:rFonts w:ascii="標楷體" w:eastAsia="標楷體" w:hAnsi="標楷體" w:cs="新細明體" w:hint="eastAsia"/>
          <w:color w:val="008000"/>
          <w:kern w:val="0"/>
          <w:sz w:val="28"/>
          <w:szCs w:val="28"/>
          <w:lang w:eastAsia="zh-HK"/>
        </w:rPr>
        <w:t>入伍服役</w:t>
      </w:r>
      <w:r w:rsidRPr="00CC4F64">
        <w:rPr>
          <w:rFonts w:ascii="標楷體" w:eastAsia="標楷體" w:hAnsi="標楷體" w:cs="新細明體" w:hint="eastAsia"/>
          <w:color w:val="008000"/>
          <w:kern w:val="0"/>
          <w:sz w:val="28"/>
          <w:szCs w:val="28"/>
        </w:rPr>
        <w:t>、黃賢哲任職於中正大學</w:t>
      </w:r>
    </w:p>
    <w:p w:rsidR="007D68C5" w:rsidRPr="00CC4F64" w:rsidRDefault="007D68C5" w:rsidP="007D68C5">
      <w:pPr>
        <w:widowControl/>
        <w:spacing w:line="440" w:lineRule="exact"/>
        <w:ind w:rightChars="10" w:right="24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2002.11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休閒所93級劉怡秀、賴政豪、黃賢哲加入研究室</w:t>
      </w:r>
    </w:p>
    <w:p w:rsidR="007D68C5" w:rsidRPr="007D68C5" w:rsidRDefault="007D68C5" w:rsidP="007D68C5">
      <w:pPr>
        <w:widowControl/>
        <w:spacing w:line="440" w:lineRule="exact"/>
        <w:ind w:rightChars="10" w:right="24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>2003.11</w:t>
      </w:r>
      <w:r>
        <w:rPr>
          <w:rFonts w:ascii="標楷體" w:eastAsia="標楷體" w:hAnsi="標楷體" w:cs="新細明體"/>
          <w:color w:val="FF00FF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 xml:space="preserve"> 休閒所94級李柏寰、吳彥璋加入研究室</w:t>
      </w:r>
    </w:p>
    <w:p w:rsidR="007D68C5" w:rsidRPr="00CC4F64" w:rsidRDefault="007D68C5" w:rsidP="007D68C5">
      <w:pPr>
        <w:widowControl/>
        <w:spacing w:line="440" w:lineRule="exact"/>
        <w:ind w:rightChars="10" w:right="24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>2003.06</w:t>
      </w:r>
      <w:r>
        <w:rPr>
          <w:rFonts w:ascii="標楷體" w:eastAsia="標楷體" w:hAnsi="標楷體" w:cs="新細明體"/>
          <w:color w:val="FF00FF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FF00FF"/>
          <w:kern w:val="0"/>
          <w:sz w:val="28"/>
          <w:szCs w:val="28"/>
        </w:rPr>
        <w:t xml:space="preserve"> 首屆研究生92級張佩娟畢業，在多處教學單位上課</w:t>
      </w:r>
    </w:p>
    <w:p w:rsidR="007D68C5" w:rsidRPr="00CC4F64" w:rsidRDefault="007D68C5" w:rsidP="007D68C5">
      <w:pPr>
        <w:widowControl/>
        <w:spacing w:line="440" w:lineRule="exact"/>
        <w:ind w:rightChars="10" w:right="24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2001.11</w:t>
      </w:r>
      <w:r>
        <w:rPr>
          <w:rFonts w:ascii="標楷體" w:eastAsia="標楷體" w:hAnsi="標楷體" w:cs="新細明體"/>
          <w:color w:val="0000FF"/>
          <w:kern w:val="0"/>
          <w:sz w:val="28"/>
          <w:szCs w:val="28"/>
        </w:rPr>
        <w:t xml:space="preserve"> </w:t>
      </w: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 xml:space="preserve"> 休閒所首屆92級研究生張佩娟加入研究室</w:t>
      </w:r>
    </w:p>
    <w:p w:rsidR="007D68C5" w:rsidRPr="00CC4F64" w:rsidRDefault="007D68C5" w:rsidP="007D68C5">
      <w:pPr>
        <w:widowControl/>
        <w:spacing w:line="440" w:lineRule="exact"/>
        <w:ind w:rightChars="10" w:right="24"/>
        <w:rPr>
          <w:rFonts w:ascii="新細明體" w:eastAsia="新細明體" w:hAnsi="新細明體" w:cs="新細明體"/>
          <w:color w:val="494949"/>
          <w:kern w:val="0"/>
          <w:szCs w:val="24"/>
        </w:rPr>
      </w:pP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2001.09</w:t>
      </w:r>
      <w:r>
        <w:rPr>
          <w:rFonts w:ascii="標楷體" w:eastAsia="標楷體" w:hAnsi="標楷體" w:cs="新細明體"/>
          <w:color w:val="0000FF"/>
          <w:kern w:val="0"/>
          <w:sz w:val="28"/>
          <w:szCs w:val="28"/>
        </w:rPr>
        <w:t xml:space="preserve">  </w:t>
      </w:r>
      <w:r w:rsidRPr="00CC4F64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休閒產業研究室成立，由鍾志強老師擔任主持人</w:t>
      </w:r>
    </w:p>
    <w:p w:rsidR="000C567A" w:rsidRPr="007D68C5" w:rsidRDefault="000C567A" w:rsidP="00AE56B4">
      <w:pPr>
        <w:spacing w:line="440" w:lineRule="exact"/>
        <w:ind w:left="1260" w:hangingChars="450" w:hanging="1260"/>
        <w:rPr>
          <w:rFonts w:ascii="標楷體" w:eastAsia="標楷體" w:hAnsi="標楷體"/>
          <w:color w:val="FF0000"/>
          <w:sz w:val="28"/>
          <w:szCs w:val="28"/>
        </w:rPr>
      </w:pPr>
    </w:p>
    <w:sectPr w:rsidR="000C567A" w:rsidRPr="007D68C5" w:rsidSect="00680F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3F" w:rsidRDefault="009C693F" w:rsidP="00CC4F64">
      <w:r>
        <w:separator/>
      </w:r>
    </w:p>
  </w:endnote>
  <w:endnote w:type="continuationSeparator" w:id="0">
    <w:p w:rsidR="009C693F" w:rsidRDefault="009C693F" w:rsidP="00CC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3F" w:rsidRDefault="009C693F" w:rsidP="00CC4F64">
      <w:r>
        <w:separator/>
      </w:r>
    </w:p>
  </w:footnote>
  <w:footnote w:type="continuationSeparator" w:id="0">
    <w:p w:rsidR="009C693F" w:rsidRDefault="009C693F" w:rsidP="00CC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3C"/>
    <w:rsid w:val="0005381A"/>
    <w:rsid w:val="00053830"/>
    <w:rsid w:val="000C567A"/>
    <w:rsid w:val="001971B6"/>
    <w:rsid w:val="002424BC"/>
    <w:rsid w:val="003705B9"/>
    <w:rsid w:val="003735E1"/>
    <w:rsid w:val="003C7654"/>
    <w:rsid w:val="00427D8A"/>
    <w:rsid w:val="00571FAB"/>
    <w:rsid w:val="00633D79"/>
    <w:rsid w:val="00680F52"/>
    <w:rsid w:val="00697665"/>
    <w:rsid w:val="007176F3"/>
    <w:rsid w:val="00753F3C"/>
    <w:rsid w:val="007B65C0"/>
    <w:rsid w:val="007D68C5"/>
    <w:rsid w:val="0083256F"/>
    <w:rsid w:val="00933CDF"/>
    <w:rsid w:val="00934E60"/>
    <w:rsid w:val="00955DF2"/>
    <w:rsid w:val="00960F55"/>
    <w:rsid w:val="0098763C"/>
    <w:rsid w:val="009C693F"/>
    <w:rsid w:val="009C7676"/>
    <w:rsid w:val="009E311F"/>
    <w:rsid w:val="00A573F8"/>
    <w:rsid w:val="00AE56B4"/>
    <w:rsid w:val="00B24214"/>
    <w:rsid w:val="00B85A52"/>
    <w:rsid w:val="00C563D5"/>
    <w:rsid w:val="00CC4F64"/>
    <w:rsid w:val="00D30B07"/>
    <w:rsid w:val="00DB4A44"/>
    <w:rsid w:val="00E84D54"/>
    <w:rsid w:val="00E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A0429-EFFE-4E95-8FF2-1D544FA8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6">
    <w:name w:val="heading 6"/>
    <w:basedOn w:val="a"/>
    <w:link w:val="60"/>
    <w:uiPriority w:val="9"/>
    <w:qFormat/>
    <w:rsid w:val="00CC4F64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63C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876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C4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4F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4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4F64"/>
    <w:rPr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CC4F64"/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customStyle="1" w:styleId="apple-converted-space">
    <w:name w:val="apple-converted-space"/>
    <w:basedOn w:val="a0"/>
    <w:rsid w:val="00AE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6E5F-01E2-4FBD-937F-381BD0F8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chungcc</dc:creator>
  <cp:lastModifiedBy>ASUS</cp:lastModifiedBy>
  <cp:revision>3</cp:revision>
  <dcterms:created xsi:type="dcterms:W3CDTF">2020-07-17T02:06:00Z</dcterms:created>
  <dcterms:modified xsi:type="dcterms:W3CDTF">2020-07-17T02:07:00Z</dcterms:modified>
</cp:coreProperties>
</file>