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6B" w:rsidRPr="00C0406B" w:rsidRDefault="00C0406B" w:rsidP="00C0406B">
      <w:pPr>
        <w:pStyle w:val="a3"/>
        <w:rPr>
          <w:b/>
          <w:sz w:val="28"/>
          <w:szCs w:val="28"/>
        </w:rPr>
      </w:pPr>
      <w:bookmarkStart w:id="0" w:name="_Toc373328337"/>
      <w:r w:rsidRPr="00C0406B">
        <w:rPr>
          <w:rFonts w:hint="eastAsia"/>
          <w:b/>
          <w:sz w:val="28"/>
          <w:szCs w:val="28"/>
        </w:rPr>
        <w:t>國立雲林科技大學研究生學位考試辦法</w:t>
      </w:r>
      <w:bookmarkEnd w:id="0"/>
    </w:p>
    <w:p w:rsidR="00C0406B" w:rsidRPr="00C0406B" w:rsidRDefault="00C0406B" w:rsidP="00C0406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smartTag w:uri="urn:schemas-microsoft-com:office:smarttags" w:element="chsdate">
        <w:smartTagPr>
          <w:attr w:name="Year" w:val="1996"/>
          <w:attr w:name="Month" w:val="12"/>
          <w:attr w:name="Day" w:val="27"/>
          <w:attr w:name="IsLunarDate" w:val="False"/>
          <w:attr w:name="IsROCDate" w:val="False"/>
        </w:smartTagPr>
        <w:r w:rsidRPr="00C0406B">
          <w:rPr>
            <w:rFonts w:ascii="Arial Unicode MS" w:hAnsi="Arial Unicode MS"/>
            <w:sz w:val="20"/>
          </w:rPr>
          <w:t>96</w:t>
        </w:r>
        <w:r w:rsidRPr="00C0406B">
          <w:rPr>
            <w:rFonts w:ascii="Arial Unicode MS" w:hAnsi="Arial Unicode MS"/>
            <w:sz w:val="20"/>
          </w:rPr>
          <w:t>年</w:t>
        </w:r>
        <w:r w:rsidRPr="00C0406B">
          <w:rPr>
            <w:rFonts w:ascii="Arial Unicode MS" w:hAnsi="Arial Unicode MS"/>
            <w:sz w:val="20"/>
          </w:rPr>
          <w:t>12</w:t>
        </w:r>
        <w:r w:rsidRPr="00C0406B">
          <w:rPr>
            <w:rFonts w:ascii="Arial Unicode MS" w:hAnsi="Arial Unicode MS"/>
            <w:sz w:val="20"/>
          </w:rPr>
          <w:t>月</w:t>
        </w:r>
        <w:r w:rsidRPr="00C0406B">
          <w:rPr>
            <w:rFonts w:ascii="Arial Unicode MS" w:hAnsi="Arial Unicode MS"/>
            <w:sz w:val="20"/>
          </w:rPr>
          <w:t>27</w:t>
        </w:r>
        <w:r w:rsidRPr="00C0406B">
          <w:rPr>
            <w:rFonts w:ascii="Arial Unicode MS" w:hAnsi="Arial Unicode MS"/>
            <w:sz w:val="20"/>
          </w:rPr>
          <w:t>日</w:t>
        </w:r>
      </w:smartTag>
      <w:r w:rsidRPr="00C0406B">
        <w:rPr>
          <w:rFonts w:ascii="Arial Unicode MS" w:hAnsi="Arial Unicode MS"/>
          <w:sz w:val="20"/>
        </w:rPr>
        <w:t>第</w:t>
      </w:r>
      <w:r w:rsidRPr="00C0406B">
        <w:rPr>
          <w:rFonts w:ascii="Arial Unicode MS" w:hAnsi="Arial Unicode MS"/>
          <w:sz w:val="20"/>
        </w:rPr>
        <w:t>52</w:t>
      </w:r>
      <w:r w:rsidRPr="00C0406B">
        <w:rPr>
          <w:rFonts w:ascii="Arial Unicode MS" w:hAnsi="Arial Unicode MS"/>
          <w:sz w:val="20"/>
        </w:rPr>
        <w:t>次臨時教務會議通過</w:t>
      </w:r>
      <w:r w:rsidRPr="00C0406B">
        <w:rPr>
          <w:rFonts w:ascii="Arial Unicode MS" w:hAnsi="Arial Unicode MS" w:hint="eastAsia"/>
          <w:sz w:val="20"/>
        </w:rPr>
        <w:br/>
      </w:r>
      <w:smartTag w:uri="urn:schemas-microsoft-com:office:smarttags" w:element="chsdate">
        <w:smartTagPr>
          <w:attr w:name="Year" w:val="1997"/>
          <w:attr w:name="Month" w:val="2"/>
          <w:attr w:name="Day" w:val="27"/>
          <w:attr w:name="IsLunarDate" w:val="False"/>
          <w:attr w:name="IsROCDate" w:val="False"/>
        </w:smartTagPr>
        <w:r w:rsidRPr="00C0406B">
          <w:rPr>
            <w:rFonts w:ascii="Arial Unicode MS" w:hAnsi="Arial Unicode MS"/>
            <w:sz w:val="20"/>
          </w:rPr>
          <w:t>97</w:t>
        </w:r>
        <w:r w:rsidRPr="00C0406B">
          <w:rPr>
            <w:rFonts w:ascii="Arial Unicode MS" w:hAnsi="Arial Unicode MS"/>
            <w:sz w:val="20"/>
          </w:rPr>
          <w:t>年</w:t>
        </w:r>
        <w:r w:rsidRPr="00C0406B">
          <w:rPr>
            <w:rFonts w:ascii="Arial Unicode MS" w:hAnsi="Arial Unicode MS"/>
            <w:sz w:val="20"/>
          </w:rPr>
          <w:t>2</w:t>
        </w:r>
        <w:r w:rsidRPr="00C0406B">
          <w:rPr>
            <w:rFonts w:ascii="Arial Unicode MS" w:hAnsi="Arial Unicode MS"/>
            <w:sz w:val="20"/>
          </w:rPr>
          <w:t>月</w:t>
        </w:r>
        <w:r w:rsidRPr="00C0406B">
          <w:rPr>
            <w:rFonts w:ascii="Arial Unicode MS" w:hAnsi="Arial Unicode MS"/>
            <w:sz w:val="20"/>
          </w:rPr>
          <w:t>27</w:t>
        </w:r>
        <w:r w:rsidRPr="00C0406B">
          <w:rPr>
            <w:rFonts w:ascii="Arial Unicode MS" w:hAnsi="Arial Unicode MS"/>
            <w:sz w:val="20"/>
          </w:rPr>
          <w:t>日</w:t>
        </w:r>
      </w:smartTag>
      <w:r w:rsidRPr="00C0406B">
        <w:rPr>
          <w:rFonts w:ascii="Arial Unicode MS" w:hAnsi="Arial Unicode MS"/>
          <w:sz w:val="20"/>
        </w:rPr>
        <w:t>教育部</w:t>
      </w:r>
      <w:proofErr w:type="gramStart"/>
      <w:r w:rsidRPr="00C0406B">
        <w:rPr>
          <w:rFonts w:ascii="Arial Unicode MS" w:hAnsi="Arial Unicode MS" w:hint="eastAsia"/>
          <w:sz w:val="20"/>
        </w:rPr>
        <w:t>臺</w:t>
      </w:r>
      <w:proofErr w:type="gramEnd"/>
      <w:r w:rsidRPr="00C0406B">
        <w:rPr>
          <w:rFonts w:ascii="Arial Unicode MS" w:hAnsi="Arial Unicode MS"/>
          <w:sz w:val="20"/>
        </w:rPr>
        <w:t>技（四）字</w:t>
      </w:r>
      <w:r w:rsidRPr="00C0406B">
        <w:rPr>
          <w:rFonts w:ascii="Arial Unicode MS" w:hAnsi="Arial Unicode MS"/>
          <w:sz w:val="20"/>
        </w:rPr>
        <w:t>0970028203</w:t>
      </w:r>
      <w:r w:rsidRPr="00C0406B">
        <w:rPr>
          <w:rFonts w:ascii="Arial Unicode MS" w:hAnsi="Arial Unicode MS"/>
          <w:sz w:val="20"/>
        </w:rPr>
        <w:t>號函准允備查</w:t>
      </w:r>
    </w:p>
    <w:p w:rsidR="00C0406B" w:rsidRPr="00C0406B" w:rsidRDefault="00C0406B" w:rsidP="00C0406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smartTag w:uri="urn:schemas-microsoft-com:office:smarttags" w:element="chsdate">
        <w:smartTagPr>
          <w:attr w:name="Year" w:val="1999"/>
          <w:attr w:name="Month" w:val="10"/>
          <w:attr w:name="Day" w:val="26"/>
          <w:attr w:name="IsLunarDate" w:val="False"/>
          <w:attr w:name="IsROCDate" w:val="False"/>
        </w:smartTagPr>
        <w:r w:rsidRPr="00C0406B">
          <w:rPr>
            <w:rFonts w:ascii="Arial Unicode MS" w:hAnsi="Arial Unicode MS" w:hint="eastAsia"/>
            <w:sz w:val="20"/>
          </w:rPr>
          <w:t>99</w:t>
        </w:r>
        <w:r w:rsidRPr="00C0406B">
          <w:rPr>
            <w:rFonts w:ascii="Arial Unicode MS" w:hAnsi="Arial Unicode MS" w:hint="eastAsia"/>
            <w:sz w:val="20"/>
          </w:rPr>
          <w:t>年</w:t>
        </w:r>
        <w:r w:rsidRPr="00C0406B">
          <w:rPr>
            <w:rFonts w:ascii="Arial Unicode MS" w:hAnsi="Arial Unicode MS" w:hint="eastAsia"/>
            <w:sz w:val="20"/>
          </w:rPr>
          <w:t>10</w:t>
        </w:r>
        <w:r w:rsidRPr="00C0406B">
          <w:rPr>
            <w:rFonts w:ascii="Arial Unicode MS" w:hAnsi="Arial Unicode MS" w:hint="eastAsia"/>
            <w:sz w:val="20"/>
          </w:rPr>
          <w:t>月</w:t>
        </w:r>
        <w:r w:rsidRPr="00C0406B">
          <w:rPr>
            <w:rFonts w:ascii="Arial Unicode MS" w:hAnsi="Arial Unicode MS" w:hint="eastAsia"/>
            <w:sz w:val="20"/>
          </w:rPr>
          <w:t>26</w:t>
        </w:r>
        <w:r w:rsidRPr="00C0406B">
          <w:rPr>
            <w:rFonts w:ascii="Arial Unicode MS" w:hAnsi="Arial Unicode MS" w:hint="eastAsia"/>
            <w:sz w:val="20"/>
          </w:rPr>
          <w:t>日</w:t>
        </w:r>
      </w:smartTag>
      <w:r w:rsidRPr="00C0406B">
        <w:rPr>
          <w:rFonts w:ascii="Arial Unicode MS" w:hAnsi="Arial Unicode MS" w:hint="eastAsia"/>
          <w:sz w:val="20"/>
        </w:rPr>
        <w:t>第</w:t>
      </w:r>
      <w:r w:rsidRPr="00C0406B">
        <w:rPr>
          <w:rFonts w:ascii="Arial Unicode MS" w:hAnsi="Arial Unicode MS" w:hint="eastAsia"/>
          <w:sz w:val="20"/>
        </w:rPr>
        <w:t>65</w:t>
      </w:r>
      <w:r w:rsidRPr="00C0406B">
        <w:rPr>
          <w:rFonts w:ascii="Arial Unicode MS" w:hAnsi="Arial Unicode MS" w:hint="eastAsia"/>
          <w:sz w:val="20"/>
        </w:rPr>
        <w:t>次教務會議修訂</w:t>
      </w:r>
    </w:p>
    <w:p w:rsidR="00C0406B" w:rsidRPr="00C0406B" w:rsidRDefault="00C0406B" w:rsidP="00C0406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r w:rsidRPr="00C0406B">
        <w:rPr>
          <w:rFonts w:ascii="Arial Unicode MS" w:hAnsi="Arial Unicode MS" w:hint="eastAsia"/>
          <w:sz w:val="20"/>
        </w:rPr>
        <w:t>99</w:t>
      </w:r>
      <w:r w:rsidRPr="00C0406B">
        <w:rPr>
          <w:rFonts w:ascii="Arial Unicode MS" w:hAnsi="Arial Unicode MS" w:hint="eastAsia"/>
          <w:sz w:val="20"/>
        </w:rPr>
        <w:t>年</w:t>
      </w:r>
      <w:r w:rsidRPr="00C0406B">
        <w:rPr>
          <w:rFonts w:ascii="Arial Unicode MS" w:hAnsi="Arial Unicode MS" w:hint="eastAsia"/>
          <w:sz w:val="20"/>
        </w:rPr>
        <w:t>12</w:t>
      </w:r>
      <w:r w:rsidRPr="00C0406B">
        <w:rPr>
          <w:rFonts w:ascii="Arial Unicode MS" w:hAnsi="Arial Unicode MS" w:hint="eastAsia"/>
          <w:sz w:val="20"/>
        </w:rPr>
        <w:t>月</w:t>
      </w:r>
      <w:r w:rsidRPr="00C0406B">
        <w:rPr>
          <w:rFonts w:ascii="Arial Unicode MS" w:hAnsi="Arial Unicode MS" w:hint="eastAsia"/>
          <w:sz w:val="20"/>
        </w:rPr>
        <w:t>31</w:t>
      </w:r>
      <w:r w:rsidRPr="00C0406B">
        <w:rPr>
          <w:rFonts w:ascii="Arial Unicode MS" w:hAnsi="Arial Unicode MS" w:hint="eastAsia"/>
          <w:sz w:val="20"/>
        </w:rPr>
        <w:t>日第</w:t>
      </w:r>
      <w:r w:rsidRPr="00C0406B">
        <w:rPr>
          <w:rFonts w:ascii="Arial Unicode MS" w:hAnsi="Arial Unicode MS" w:hint="eastAsia"/>
          <w:sz w:val="20"/>
        </w:rPr>
        <w:t>66</w:t>
      </w:r>
      <w:r w:rsidRPr="00C0406B">
        <w:rPr>
          <w:rFonts w:ascii="Arial Unicode MS" w:hAnsi="Arial Unicode MS" w:hint="eastAsia"/>
          <w:sz w:val="20"/>
        </w:rPr>
        <w:t>次臨時教務會議修訂</w:t>
      </w:r>
    </w:p>
    <w:p w:rsidR="00C0406B" w:rsidRPr="00C0406B" w:rsidRDefault="00C0406B" w:rsidP="00C0406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r w:rsidRPr="00C0406B">
        <w:rPr>
          <w:rFonts w:ascii="Arial Unicode MS" w:hAnsi="Arial Unicode MS" w:hint="eastAsia"/>
          <w:sz w:val="20"/>
        </w:rPr>
        <w:t>100</w:t>
      </w:r>
      <w:r w:rsidRPr="00C0406B">
        <w:rPr>
          <w:rFonts w:ascii="Arial Unicode MS" w:hAnsi="Arial Unicode MS" w:hint="eastAsia"/>
          <w:sz w:val="20"/>
        </w:rPr>
        <w:t>年</w:t>
      </w:r>
      <w:r w:rsidRPr="00C0406B">
        <w:rPr>
          <w:rFonts w:ascii="Arial Unicode MS" w:hAnsi="Arial Unicode MS" w:hint="eastAsia"/>
          <w:sz w:val="20"/>
        </w:rPr>
        <w:t>5</w:t>
      </w:r>
      <w:r w:rsidRPr="00C0406B">
        <w:rPr>
          <w:rFonts w:ascii="Arial Unicode MS" w:hAnsi="Arial Unicode MS" w:hint="eastAsia"/>
          <w:sz w:val="20"/>
        </w:rPr>
        <w:t>月</w:t>
      </w:r>
      <w:r w:rsidRPr="00C0406B">
        <w:rPr>
          <w:rFonts w:ascii="Arial Unicode MS" w:hAnsi="Arial Unicode MS" w:hint="eastAsia"/>
          <w:sz w:val="20"/>
        </w:rPr>
        <w:t>6</w:t>
      </w:r>
      <w:r w:rsidRPr="00C0406B">
        <w:rPr>
          <w:rFonts w:ascii="Arial Unicode MS" w:hAnsi="Arial Unicode MS" w:hint="eastAsia"/>
          <w:sz w:val="20"/>
        </w:rPr>
        <w:t>日第</w:t>
      </w:r>
      <w:r w:rsidRPr="00C0406B">
        <w:rPr>
          <w:rFonts w:ascii="Arial Unicode MS" w:hAnsi="Arial Unicode MS" w:hint="eastAsia"/>
          <w:sz w:val="20"/>
        </w:rPr>
        <w:t>68</w:t>
      </w:r>
      <w:r w:rsidRPr="00C0406B">
        <w:rPr>
          <w:rFonts w:ascii="Arial Unicode MS" w:hAnsi="Arial Unicode MS" w:hint="eastAsia"/>
          <w:sz w:val="20"/>
        </w:rPr>
        <w:t>次臨時教務會議修訂</w:t>
      </w:r>
    </w:p>
    <w:p w:rsidR="00C0406B" w:rsidRPr="00C0406B" w:rsidRDefault="00C0406B" w:rsidP="00C0406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r w:rsidRPr="00C0406B">
        <w:rPr>
          <w:rFonts w:ascii="Arial Unicode MS" w:hAnsi="Arial Unicode MS" w:hint="eastAsia"/>
          <w:sz w:val="20"/>
        </w:rPr>
        <w:t>100</w:t>
      </w:r>
      <w:r w:rsidRPr="00C0406B">
        <w:rPr>
          <w:rFonts w:ascii="Arial Unicode MS" w:hAnsi="Arial Unicode MS" w:hint="eastAsia"/>
          <w:sz w:val="20"/>
        </w:rPr>
        <w:t>年</w:t>
      </w:r>
      <w:r w:rsidRPr="00C0406B">
        <w:rPr>
          <w:rFonts w:ascii="Arial Unicode MS" w:hAnsi="Arial Unicode MS" w:hint="eastAsia"/>
          <w:sz w:val="20"/>
        </w:rPr>
        <w:t>6</w:t>
      </w:r>
      <w:r w:rsidRPr="00C0406B">
        <w:rPr>
          <w:rFonts w:ascii="Arial Unicode MS" w:hAnsi="Arial Unicode MS" w:hint="eastAsia"/>
          <w:sz w:val="20"/>
        </w:rPr>
        <w:t>月</w:t>
      </w:r>
      <w:r w:rsidRPr="00C0406B">
        <w:rPr>
          <w:rFonts w:ascii="Arial Unicode MS" w:hAnsi="Arial Unicode MS" w:hint="eastAsia"/>
          <w:sz w:val="20"/>
        </w:rPr>
        <w:t>8</w:t>
      </w:r>
      <w:r w:rsidRPr="00C0406B">
        <w:rPr>
          <w:rFonts w:ascii="Arial Unicode MS" w:hAnsi="Arial Unicode MS" w:hint="eastAsia"/>
          <w:sz w:val="20"/>
        </w:rPr>
        <w:t>日教育部</w:t>
      </w:r>
      <w:proofErr w:type="gramStart"/>
      <w:r w:rsidRPr="00C0406B">
        <w:rPr>
          <w:rFonts w:ascii="Arial Unicode MS" w:hAnsi="Arial Unicode MS" w:hint="eastAsia"/>
          <w:sz w:val="20"/>
        </w:rPr>
        <w:t>臺</w:t>
      </w:r>
      <w:proofErr w:type="gramEnd"/>
      <w:r w:rsidRPr="00C0406B">
        <w:rPr>
          <w:rFonts w:ascii="Arial Unicode MS" w:hAnsi="Arial Unicode MS" w:hint="eastAsia"/>
          <w:sz w:val="20"/>
        </w:rPr>
        <w:t>技</w:t>
      </w:r>
      <w:r w:rsidRPr="00C0406B">
        <w:rPr>
          <w:rFonts w:ascii="Arial Unicode MS" w:hAnsi="Arial Unicode MS"/>
          <w:sz w:val="20"/>
        </w:rPr>
        <w:t>（四）字</w:t>
      </w:r>
      <w:r w:rsidRPr="00C0406B">
        <w:rPr>
          <w:rFonts w:ascii="Arial Unicode MS" w:hAnsi="Arial Unicode MS" w:hint="eastAsia"/>
          <w:sz w:val="20"/>
        </w:rPr>
        <w:t>1000096753</w:t>
      </w:r>
      <w:r w:rsidRPr="00C0406B">
        <w:rPr>
          <w:rFonts w:ascii="Arial Unicode MS" w:hAnsi="Arial Unicode MS"/>
          <w:sz w:val="20"/>
        </w:rPr>
        <w:t>號函准允備查</w:t>
      </w:r>
    </w:p>
    <w:p w:rsidR="00C0406B" w:rsidRPr="00C0406B" w:rsidRDefault="00C0406B" w:rsidP="00C0406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r w:rsidRPr="00C0406B">
        <w:rPr>
          <w:rFonts w:ascii="Arial Unicode MS" w:hAnsi="Arial Unicode MS" w:hint="eastAsia"/>
          <w:sz w:val="20"/>
        </w:rPr>
        <w:t>102</w:t>
      </w:r>
      <w:r w:rsidRPr="00C0406B">
        <w:rPr>
          <w:rFonts w:ascii="Arial Unicode MS" w:hAnsi="Arial Unicode MS" w:hint="eastAsia"/>
          <w:sz w:val="20"/>
        </w:rPr>
        <w:t>年</w:t>
      </w:r>
      <w:r w:rsidRPr="00C0406B">
        <w:rPr>
          <w:rFonts w:ascii="Arial Unicode MS" w:hAnsi="Arial Unicode MS" w:hint="eastAsia"/>
          <w:sz w:val="20"/>
        </w:rPr>
        <w:t>6</w:t>
      </w:r>
      <w:r w:rsidRPr="00C0406B">
        <w:rPr>
          <w:rFonts w:ascii="Arial Unicode MS" w:hAnsi="Arial Unicode MS" w:hint="eastAsia"/>
          <w:sz w:val="20"/>
        </w:rPr>
        <w:t>月</w:t>
      </w:r>
      <w:r w:rsidRPr="00C0406B">
        <w:rPr>
          <w:rFonts w:ascii="Arial Unicode MS" w:hAnsi="Arial Unicode MS" w:hint="eastAsia"/>
          <w:sz w:val="20"/>
        </w:rPr>
        <w:t>5</w:t>
      </w:r>
      <w:r w:rsidRPr="00C0406B">
        <w:rPr>
          <w:rFonts w:ascii="Arial Unicode MS" w:hAnsi="Arial Unicode MS" w:hint="eastAsia"/>
          <w:sz w:val="20"/>
        </w:rPr>
        <w:t>日第</w:t>
      </w:r>
      <w:r w:rsidRPr="00C0406B">
        <w:rPr>
          <w:rFonts w:ascii="Arial Unicode MS" w:hAnsi="Arial Unicode MS" w:hint="eastAsia"/>
          <w:sz w:val="20"/>
        </w:rPr>
        <w:t>78</w:t>
      </w:r>
      <w:r w:rsidRPr="00C0406B">
        <w:rPr>
          <w:rFonts w:ascii="Arial Unicode MS" w:hAnsi="Arial Unicode MS" w:hint="eastAsia"/>
          <w:sz w:val="20"/>
        </w:rPr>
        <w:t>次教務會議修訂</w:t>
      </w:r>
    </w:p>
    <w:p w:rsidR="00C0406B" w:rsidRPr="00C0406B" w:rsidRDefault="00C0406B" w:rsidP="00C0406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r w:rsidRPr="00C0406B">
        <w:rPr>
          <w:rFonts w:ascii="Arial Unicode MS" w:hAnsi="Arial Unicode MS" w:hint="eastAsia"/>
          <w:sz w:val="20"/>
        </w:rPr>
        <w:t>102</w:t>
      </w:r>
      <w:r w:rsidRPr="00C0406B">
        <w:rPr>
          <w:rFonts w:ascii="Arial Unicode MS" w:hAnsi="Arial Unicode MS" w:hint="eastAsia"/>
          <w:sz w:val="20"/>
        </w:rPr>
        <w:t>年</w:t>
      </w:r>
      <w:r w:rsidRPr="00C0406B">
        <w:rPr>
          <w:rFonts w:ascii="Arial Unicode MS" w:hAnsi="Arial Unicode MS" w:hint="eastAsia"/>
          <w:sz w:val="20"/>
        </w:rPr>
        <w:t>7</w:t>
      </w:r>
      <w:r w:rsidRPr="00C0406B">
        <w:rPr>
          <w:rFonts w:ascii="Arial Unicode MS" w:hAnsi="Arial Unicode MS" w:hint="eastAsia"/>
          <w:sz w:val="20"/>
        </w:rPr>
        <w:t>月</w:t>
      </w:r>
      <w:r w:rsidRPr="00C0406B">
        <w:rPr>
          <w:rFonts w:ascii="Arial Unicode MS" w:hAnsi="Arial Unicode MS" w:hint="eastAsia"/>
          <w:sz w:val="20"/>
        </w:rPr>
        <w:t>2</w:t>
      </w:r>
      <w:r w:rsidRPr="00C0406B">
        <w:rPr>
          <w:rFonts w:ascii="Arial Unicode MS" w:hAnsi="Arial Unicode MS" w:hint="eastAsia"/>
          <w:sz w:val="20"/>
        </w:rPr>
        <w:t>日教育部</w:t>
      </w:r>
      <w:proofErr w:type="gramStart"/>
      <w:r w:rsidRPr="00C0406B">
        <w:rPr>
          <w:rFonts w:ascii="Arial Unicode MS" w:hAnsi="Arial Unicode MS" w:hint="eastAsia"/>
          <w:sz w:val="20"/>
        </w:rPr>
        <w:t>臺教技</w:t>
      </w:r>
      <w:proofErr w:type="gramEnd"/>
      <w:r w:rsidRPr="00C0406B">
        <w:rPr>
          <w:rFonts w:ascii="Arial Unicode MS" w:hAnsi="Arial Unicode MS"/>
          <w:sz w:val="20"/>
        </w:rPr>
        <w:t>（四）字</w:t>
      </w:r>
      <w:r w:rsidRPr="00C0406B">
        <w:rPr>
          <w:rFonts w:ascii="Arial Unicode MS" w:hAnsi="Arial Unicode MS" w:hint="eastAsia"/>
          <w:sz w:val="20"/>
        </w:rPr>
        <w:t>1020098322</w:t>
      </w:r>
      <w:r w:rsidRPr="00C0406B">
        <w:rPr>
          <w:rFonts w:ascii="Arial Unicode MS" w:hAnsi="Arial Unicode MS"/>
          <w:sz w:val="20"/>
        </w:rPr>
        <w:t>號函准允備查</w:t>
      </w:r>
    </w:p>
    <w:p w:rsidR="00C0406B" w:rsidRPr="00C0406B" w:rsidRDefault="00C0406B" w:rsidP="00C0406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r w:rsidRPr="00C0406B">
        <w:rPr>
          <w:rFonts w:ascii="Arial Unicode MS" w:hAnsi="Arial Unicode MS" w:hint="eastAsia"/>
          <w:sz w:val="20"/>
        </w:rPr>
        <w:t>102</w:t>
      </w:r>
      <w:r w:rsidRPr="00C0406B">
        <w:rPr>
          <w:rFonts w:ascii="Arial Unicode MS" w:hAnsi="Arial Unicode MS" w:hint="eastAsia"/>
          <w:sz w:val="20"/>
        </w:rPr>
        <w:t>年</w:t>
      </w:r>
      <w:r w:rsidRPr="00C0406B">
        <w:rPr>
          <w:rFonts w:ascii="Arial Unicode MS" w:hAnsi="Arial Unicode MS" w:hint="eastAsia"/>
          <w:sz w:val="20"/>
        </w:rPr>
        <w:t>10</w:t>
      </w:r>
      <w:r w:rsidRPr="00C0406B">
        <w:rPr>
          <w:rFonts w:ascii="Arial Unicode MS" w:hAnsi="Arial Unicode MS" w:hint="eastAsia"/>
          <w:sz w:val="20"/>
        </w:rPr>
        <w:t>月</w:t>
      </w:r>
      <w:r w:rsidRPr="00C0406B">
        <w:rPr>
          <w:rFonts w:ascii="Arial Unicode MS" w:hAnsi="Arial Unicode MS" w:hint="eastAsia"/>
          <w:sz w:val="20"/>
        </w:rPr>
        <w:t>1</w:t>
      </w:r>
      <w:r w:rsidRPr="00C0406B">
        <w:rPr>
          <w:rFonts w:ascii="Arial Unicode MS" w:hAnsi="Arial Unicode MS" w:hint="eastAsia"/>
          <w:sz w:val="20"/>
        </w:rPr>
        <w:t>日第</w:t>
      </w:r>
      <w:r w:rsidRPr="00C0406B">
        <w:rPr>
          <w:rFonts w:ascii="Arial Unicode MS" w:hAnsi="Arial Unicode MS" w:hint="eastAsia"/>
          <w:sz w:val="20"/>
        </w:rPr>
        <w:t>79</w:t>
      </w:r>
      <w:r w:rsidRPr="00C0406B">
        <w:rPr>
          <w:rFonts w:ascii="Arial Unicode MS" w:hAnsi="Arial Unicode MS" w:hint="eastAsia"/>
          <w:sz w:val="20"/>
        </w:rPr>
        <w:t>次教務會議修訂</w:t>
      </w:r>
    </w:p>
    <w:p w:rsidR="00C0406B" w:rsidRPr="00775187" w:rsidRDefault="00C0406B" w:rsidP="003415CB">
      <w:pPr>
        <w:autoSpaceDE w:val="0"/>
        <w:autoSpaceDN w:val="0"/>
        <w:adjustRightInd w:val="0"/>
        <w:snapToGrid w:val="0"/>
        <w:spacing w:beforeLines="50" w:before="180"/>
        <w:ind w:left="1078" w:hangingChars="449" w:hanging="1078"/>
        <w:rPr>
          <w:rFonts w:cs="標楷體"/>
          <w:dstrike/>
          <w:kern w:val="0"/>
          <w:szCs w:val="24"/>
        </w:rPr>
      </w:pPr>
      <w:r w:rsidRPr="00775187">
        <w:rPr>
          <w:rFonts w:cs="標楷體" w:hint="eastAsia"/>
          <w:kern w:val="0"/>
        </w:rPr>
        <w:t>第</w:t>
      </w:r>
      <w:r w:rsidRPr="00775187">
        <w:rPr>
          <w:rFonts w:cs="標楷體"/>
          <w:kern w:val="0"/>
        </w:rPr>
        <w:t xml:space="preserve"> </w:t>
      </w:r>
      <w:r w:rsidRPr="00775187">
        <w:rPr>
          <w:rFonts w:cs="標楷體"/>
          <w:kern w:val="0"/>
        </w:rPr>
        <w:t>一</w:t>
      </w:r>
      <w:r w:rsidRPr="00775187">
        <w:rPr>
          <w:rFonts w:cs="標楷體"/>
          <w:kern w:val="0"/>
        </w:rPr>
        <w:t xml:space="preserve"> </w:t>
      </w:r>
      <w:r w:rsidRPr="00775187">
        <w:rPr>
          <w:rFonts w:cs="標楷體"/>
          <w:kern w:val="0"/>
        </w:rPr>
        <w:t>條</w:t>
      </w:r>
      <w:r w:rsidRPr="00775187">
        <w:rPr>
          <w:rFonts w:cs="標楷體" w:hint="eastAsia"/>
          <w:kern w:val="0"/>
        </w:rPr>
        <w:t xml:space="preserve"> </w:t>
      </w:r>
      <w:r w:rsidRPr="00775187">
        <w:rPr>
          <w:rFonts w:cs="標楷體" w:hint="eastAsia"/>
          <w:kern w:val="0"/>
        </w:rPr>
        <w:t>國立雲林科技大學（以下簡稱本校）為規範研究生學位考試</w:t>
      </w:r>
      <w:bookmarkStart w:id="1" w:name="_GoBack"/>
      <w:bookmarkEnd w:id="1"/>
      <w:r w:rsidRPr="00775187">
        <w:rPr>
          <w:rFonts w:cs="標楷體" w:hint="eastAsia"/>
          <w:kern w:val="0"/>
        </w:rPr>
        <w:t>相關事宜，特依據大學法及其施行細則、學位授予法及其施行細則暨本校學則，訂定國立雲林科技大學研究生學位考試辦法（以下簡稱本辦法）。</w:t>
      </w:r>
    </w:p>
    <w:p w:rsidR="00C0406B" w:rsidRPr="00775187" w:rsidRDefault="00C0406B" w:rsidP="003415CB">
      <w:pPr>
        <w:autoSpaceDE w:val="0"/>
        <w:autoSpaceDN w:val="0"/>
        <w:adjustRightInd w:val="0"/>
        <w:snapToGrid w:val="0"/>
        <w:spacing w:line="400" w:lineRule="atLeast"/>
        <w:ind w:left="1080" w:hangingChars="450" w:hanging="1080"/>
        <w:rPr>
          <w:rFonts w:cs="標楷體"/>
          <w:kern w:val="0"/>
        </w:rPr>
      </w:pPr>
      <w:r w:rsidRPr="00775187">
        <w:rPr>
          <w:rFonts w:cs="標楷體" w:hint="eastAsia"/>
          <w:kern w:val="0"/>
        </w:rPr>
        <w:t>第</w:t>
      </w:r>
      <w:r w:rsidRPr="00775187">
        <w:rPr>
          <w:rFonts w:cs="標楷體"/>
          <w:kern w:val="0"/>
        </w:rPr>
        <w:t xml:space="preserve"> </w:t>
      </w:r>
      <w:r w:rsidRPr="00775187">
        <w:rPr>
          <w:rFonts w:cs="標楷體"/>
          <w:kern w:val="0"/>
        </w:rPr>
        <w:t>二</w:t>
      </w:r>
      <w:r w:rsidRPr="00775187">
        <w:rPr>
          <w:rFonts w:cs="標楷體"/>
          <w:kern w:val="0"/>
        </w:rPr>
        <w:t xml:space="preserve"> </w:t>
      </w:r>
      <w:r w:rsidRPr="00775187">
        <w:rPr>
          <w:rFonts w:cs="標楷體"/>
          <w:kern w:val="0"/>
        </w:rPr>
        <w:t>條</w:t>
      </w:r>
      <w:r w:rsidRPr="00775187">
        <w:rPr>
          <w:rFonts w:cs="標楷體"/>
          <w:kern w:val="0"/>
        </w:rPr>
        <w:t xml:space="preserve"> </w:t>
      </w:r>
      <w:r w:rsidRPr="00775187">
        <w:rPr>
          <w:rFonts w:cs="標楷體"/>
          <w:kern w:val="0"/>
        </w:rPr>
        <w:t>碩、博士班研究生之各項考核規定，由各院系（所）擬定。碩士班之學位考核規定至少需包含碩士學位論文考試，博士班之學位考核規定至少需</w:t>
      </w:r>
      <w:smartTag w:uri="urn:schemas-microsoft-com:office:smarttags" w:element="PersonName">
        <w:smartTagPr>
          <w:attr w:name="ProductID" w:val="包含"/>
        </w:smartTagPr>
        <w:r w:rsidRPr="00775187">
          <w:rPr>
            <w:rFonts w:cs="標楷體"/>
            <w:kern w:val="0"/>
          </w:rPr>
          <w:t>包含</w:t>
        </w:r>
      </w:smartTag>
      <w:r w:rsidRPr="00775187">
        <w:rPr>
          <w:rFonts w:cs="標楷體"/>
          <w:kern w:val="0"/>
        </w:rPr>
        <w:t>博士學位候選人資格考核及博士學位論文考試。</w:t>
      </w:r>
    </w:p>
    <w:p w:rsidR="00C0406B" w:rsidRPr="00775187" w:rsidRDefault="00C0406B" w:rsidP="003415CB">
      <w:pPr>
        <w:autoSpaceDE w:val="0"/>
        <w:autoSpaceDN w:val="0"/>
        <w:adjustRightInd w:val="0"/>
        <w:snapToGrid w:val="0"/>
        <w:spacing w:line="400" w:lineRule="atLeast"/>
        <w:rPr>
          <w:rFonts w:cs="標楷體"/>
          <w:kern w:val="0"/>
        </w:rPr>
      </w:pPr>
      <w:r w:rsidRPr="00775187">
        <w:rPr>
          <w:rFonts w:cs="標楷體" w:hint="eastAsia"/>
          <w:kern w:val="0"/>
        </w:rPr>
        <w:t>第</w:t>
      </w:r>
      <w:r w:rsidRPr="00775187">
        <w:rPr>
          <w:rFonts w:cs="標楷體"/>
          <w:kern w:val="0"/>
        </w:rPr>
        <w:t xml:space="preserve"> </w:t>
      </w:r>
      <w:r w:rsidRPr="00775187">
        <w:rPr>
          <w:rFonts w:cs="標楷體"/>
          <w:kern w:val="0"/>
        </w:rPr>
        <w:t>三</w:t>
      </w:r>
      <w:r w:rsidRPr="00775187">
        <w:rPr>
          <w:rFonts w:cs="標楷體"/>
          <w:kern w:val="0"/>
        </w:rPr>
        <w:t xml:space="preserve"> </w:t>
      </w:r>
      <w:r w:rsidRPr="00775187">
        <w:rPr>
          <w:rFonts w:cs="標楷體"/>
          <w:kern w:val="0"/>
        </w:rPr>
        <w:t>條</w:t>
      </w:r>
      <w:r w:rsidRPr="00775187">
        <w:rPr>
          <w:rFonts w:cs="標楷體"/>
          <w:kern w:val="0"/>
        </w:rPr>
        <w:t xml:space="preserve"> </w:t>
      </w:r>
      <w:r w:rsidRPr="00775187">
        <w:rPr>
          <w:rFonts w:cs="標楷體"/>
          <w:kern w:val="0"/>
        </w:rPr>
        <w:t>碩士班研究生於規定期限內符合下列規定者，得申請碩士學位考試：</w:t>
      </w:r>
    </w:p>
    <w:p w:rsidR="00C0406B" w:rsidRPr="00775187" w:rsidRDefault="00C0406B" w:rsidP="003415CB">
      <w:pPr>
        <w:autoSpaceDE w:val="0"/>
        <w:autoSpaceDN w:val="0"/>
        <w:adjustRightInd w:val="0"/>
        <w:snapToGrid w:val="0"/>
        <w:spacing w:line="400" w:lineRule="atLeast"/>
        <w:rPr>
          <w:rFonts w:cs="標楷體"/>
          <w:kern w:val="0"/>
        </w:rPr>
      </w:pPr>
      <w:r w:rsidRPr="00775187">
        <w:rPr>
          <w:rFonts w:cs="標楷體" w:hint="eastAsia"/>
          <w:kern w:val="0"/>
        </w:rPr>
        <w:t xml:space="preserve">　　　　</w:t>
      </w:r>
      <w:r w:rsidRPr="00775187">
        <w:rPr>
          <w:rFonts w:cs="標楷體" w:hint="eastAsia"/>
          <w:kern w:val="0"/>
        </w:rPr>
        <w:t xml:space="preserve"> </w:t>
      </w:r>
      <w:r w:rsidRPr="00775187">
        <w:rPr>
          <w:rFonts w:cs="標楷體" w:hint="eastAsia"/>
          <w:kern w:val="0"/>
        </w:rPr>
        <w:t>一、完成各該系（所）所定應修課程，並獲得應修學分數。</w:t>
      </w:r>
    </w:p>
    <w:p w:rsidR="00C0406B" w:rsidRPr="00775187" w:rsidRDefault="00C0406B" w:rsidP="003415CB">
      <w:pPr>
        <w:autoSpaceDE w:val="0"/>
        <w:autoSpaceDN w:val="0"/>
        <w:adjustRightInd w:val="0"/>
        <w:snapToGrid w:val="0"/>
        <w:spacing w:line="400" w:lineRule="atLeast"/>
        <w:rPr>
          <w:rFonts w:cs="標楷體"/>
          <w:kern w:val="0"/>
        </w:rPr>
      </w:pPr>
      <w:r w:rsidRPr="00775187">
        <w:rPr>
          <w:rFonts w:cs="標楷體" w:hint="eastAsia"/>
          <w:kern w:val="0"/>
        </w:rPr>
        <w:t xml:space="preserve">　　　　</w:t>
      </w:r>
      <w:r w:rsidRPr="00775187">
        <w:rPr>
          <w:rFonts w:cs="標楷體" w:hint="eastAsia"/>
          <w:kern w:val="0"/>
        </w:rPr>
        <w:t xml:space="preserve"> </w:t>
      </w:r>
      <w:r w:rsidRPr="00775187">
        <w:rPr>
          <w:rFonts w:cs="標楷體" w:hint="eastAsia"/>
          <w:kern w:val="0"/>
        </w:rPr>
        <w:t>二、通過該系（所）碩士學位所需之其他考核規定。</w:t>
      </w:r>
    </w:p>
    <w:p w:rsidR="00C0406B" w:rsidRPr="00775187" w:rsidRDefault="00C0406B" w:rsidP="003415CB">
      <w:pPr>
        <w:autoSpaceDE w:val="0"/>
        <w:autoSpaceDN w:val="0"/>
        <w:adjustRightInd w:val="0"/>
        <w:snapToGrid w:val="0"/>
        <w:spacing w:line="400" w:lineRule="atLeast"/>
        <w:ind w:left="1078" w:hanging="1078"/>
        <w:rPr>
          <w:rFonts w:cs="標楷體"/>
          <w:kern w:val="0"/>
        </w:rPr>
      </w:pPr>
      <w:r w:rsidRPr="00775187">
        <w:rPr>
          <w:rFonts w:cs="標楷體" w:hint="eastAsia"/>
          <w:kern w:val="0"/>
        </w:rPr>
        <w:t xml:space="preserve">　　　　</w:t>
      </w:r>
      <w:r w:rsidRPr="00775187">
        <w:rPr>
          <w:rFonts w:cs="標楷體" w:hint="eastAsia"/>
          <w:kern w:val="0"/>
        </w:rPr>
        <w:t xml:space="preserve"> </w:t>
      </w:r>
      <w:r w:rsidRPr="00775187">
        <w:rPr>
          <w:rFonts w:cs="標楷體" w:hint="eastAsia"/>
          <w:kern w:val="0"/>
        </w:rPr>
        <w:t>碩士班研究生提出論文初稿並經碩士學位考試委員會考試通過者，由本校授予碩士學位。</w:t>
      </w:r>
    </w:p>
    <w:p w:rsidR="00C0406B" w:rsidRPr="00775187" w:rsidRDefault="00C0406B" w:rsidP="003415CB">
      <w:pPr>
        <w:autoSpaceDE w:val="0"/>
        <w:autoSpaceDN w:val="0"/>
        <w:adjustRightInd w:val="0"/>
        <w:snapToGrid w:val="0"/>
        <w:spacing w:line="400" w:lineRule="atLeast"/>
        <w:ind w:left="1078" w:firstLine="0"/>
        <w:rPr>
          <w:rFonts w:cs="標楷體"/>
          <w:kern w:val="0"/>
        </w:rPr>
      </w:pPr>
      <w:r w:rsidRPr="00775187">
        <w:rPr>
          <w:rFonts w:cs="標楷體" w:hint="eastAsia"/>
          <w:kern w:val="0"/>
        </w:rPr>
        <w:t>藝術類或應用科技類碩士班研究生其論文經各系（所）會議通過得以創作、展演連同書面報告或以技術報告代替。</w:t>
      </w:r>
    </w:p>
    <w:p w:rsidR="00C0406B" w:rsidRPr="00775187" w:rsidRDefault="00C0406B" w:rsidP="003415CB">
      <w:pPr>
        <w:autoSpaceDE w:val="0"/>
        <w:autoSpaceDN w:val="0"/>
        <w:adjustRightInd w:val="0"/>
        <w:snapToGrid w:val="0"/>
        <w:spacing w:line="400" w:lineRule="atLeast"/>
        <w:ind w:left="1080" w:hangingChars="450" w:hanging="1080"/>
        <w:rPr>
          <w:rFonts w:cs="標楷體"/>
          <w:kern w:val="0"/>
        </w:rPr>
      </w:pPr>
      <w:r w:rsidRPr="00775187">
        <w:rPr>
          <w:rFonts w:cs="標楷體" w:hint="eastAsia"/>
          <w:kern w:val="0"/>
        </w:rPr>
        <w:t>第</w:t>
      </w:r>
      <w:r w:rsidRPr="00775187">
        <w:rPr>
          <w:rFonts w:cs="標楷體"/>
          <w:kern w:val="0"/>
        </w:rPr>
        <w:t xml:space="preserve"> </w:t>
      </w:r>
      <w:r w:rsidRPr="00775187">
        <w:rPr>
          <w:rFonts w:cs="標楷體"/>
          <w:kern w:val="0"/>
        </w:rPr>
        <w:t>四</w:t>
      </w:r>
      <w:r w:rsidRPr="00775187">
        <w:rPr>
          <w:rFonts w:cs="標楷體"/>
          <w:kern w:val="0"/>
        </w:rPr>
        <w:t xml:space="preserve"> </w:t>
      </w:r>
      <w:r w:rsidRPr="00775187">
        <w:rPr>
          <w:rFonts w:cs="標楷體"/>
          <w:kern w:val="0"/>
        </w:rPr>
        <w:t>條</w:t>
      </w:r>
      <w:r w:rsidRPr="00775187">
        <w:rPr>
          <w:rFonts w:cs="標楷體"/>
          <w:kern w:val="0"/>
        </w:rPr>
        <w:t xml:space="preserve"> </w:t>
      </w:r>
      <w:r w:rsidRPr="00775187">
        <w:rPr>
          <w:rFonts w:cs="標楷體"/>
          <w:kern w:val="0"/>
        </w:rPr>
        <w:t>博士班研究生得於第二學年起申請參加各系（所）辦理之博士資格考試。其考核方式由各系（所）訂定之。</w:t>
      </w:r>
    </w:p>
    <w:p w:rsidR="00C0406B" w:rsidRPr="00775187" w:rsidRDefault="00C0406B" w:rsidP="003415CB">
      <w:pPr>
        <w:autoSpaceDE w:val="0"/>
        <w:autoSpaceDN w:val="0"/>
        <w:adjustRightInd w:val="0"/>
        <w:snapToGrid w:val="0"/>
        <w:spacing w:line="400" w:lineRule="atLeast"/>
        <w:rPr>
          <w:rFonts w:cs="標楷體"/>
          <w:kern w:val="0"/>
        </w:rPr>
      </w:pPr>
      <w:r w:rsidRPr="00775187">
        <w:rPr>
          <w:rFonts w:cs="標楷體" w:hint="eastAsia"/>
          <w:kern w:val="0"/>
        </w:rPr>
        <w:t>第</w:t>
      </w:r>
      <w:r w:rsidRPr="00775187">
        <w:rPr>
          <w:rFonts w:cs="標楷體"/>
          <w:kern w:val="0"/>
        </w:rPr>
        <w:t xml:space="preserve"> </w:t>
      </w:r>
      <w:r w:rsidRPr="00775187">
        <w:rPr>
          <w:rFonts w:cs="標楷體"/>
          <w:kern w:val="0"/>
        </w:rPr>
        <w:t>五</w:t>
      </w:r>
      <w:r w:rsidRPr="00775187">
        <w:rPr>
          <w:rFonts w:cs="標楷體"/>
          <w:kern w:val="0"/>
        </w:rPr>
        <w:t xml:space="preserve"> </w:t>
      </w:r>
      <w:r w:rsidRPr="00775187">
        <w:rPr>
          <w:rFonts w:cs="標楷體"/>
          <w:kern w:val="0"/>
        </w:rPr>
        <w:t>條</w:t>
      </w:r>
      <w:r w:rsidRPr="00775187">
        <w:rPr>
          <w:rFonts w:cs="標楷體"/>
          <w:kern w:val="0"/>
        </w:rPr>
        <w:t xml:space="preserve"> </w:t>
      </w:r>
      <w:r w:rsidRPr="00775187">
        <w:rPr>
          <w:rFonts w:cs="標楷體"/>
          <w:kern w:val="0"/>
        </w:rPr>
        <w:t>各博士班研究生，具有下列條件者，得為博士學位候選人。</w:t>
      </w:r>
    </w:p>
    <w:p w:rsidR="00C0406B" w:rsidRPr="00775187" w:rsidRDefault="00C0406B" w:rsidP="003415CB">
      <w:pPr>
        <w:autoSpaceDE w:val="0"/>
        <w:autoSpaceDN w:val="0"/>
        <w:adjustRightInd w:val="0"/>
        <w:snapToGrid w:val="0"/>
        <w:spacing w:line="400" w:lineRule="atLeast"/>
        <w:ind w:leftChars="450" w:left="1562"/>
        <w:rPr>
          <w:rFonts w:cs="標楷體"/>
          <w:kern w:val="0"/>
        </w:rPr>
      </w:pPr>
      <w:r w:rsidRPr="00775187">
        <w:rPr>
          <w:rFonts w:cs="標楷體" w:hint="eastAsia"/>
          <w:kern w:val="0"/>
        </w:rPr>
        <w:t>一、完成各該系（所）博士學位應修課程，並獲得應修學分數。</w:t>
      </w:r>
    </w:p>
    <w:p w:rsidR="00C0406B" w:rsidRPr="00775187" w:rsidRDefault="00C0406B" w:rsidP="003415CB">
      <w:pPr>
        <w:autoSpaceDE w:val="0"/>
        <w:autoSpaceDN w:val="0"/>
        <w:adjustRightInd w:val="0"/>
        <w:snapToGrid w:val="0"/>
        <w:spacing w:line="400" w:lineRule="atLeast"/>
        <w:ind w:leftChars="450" w:left="1562"/>
        <w:rPr>
          <w:rFonts w:cs="標楷體"/>
          <w:kern w:val="0"/>
        </w:rPr>
      </w:pPr>
      <w:r w:rsidRPr="00775187">
        <w:rPr>
          <w:rFonts w:cs="標楷體" w:hint="eastAsia"/>
          <w:kern w:val="0"/>
        </w:rPr>
        <w:t>二、通過該系（所）博士學位候選人資格考核。</w:t>
      </w:r>
    </w:p>
    <w:p w:rsidR="00C0406B" w:rsidRPr="00775187" w:rsidRDefault="00C0406B" w:rsidP="003415CB">
      <w:pPr>
        <w:autoSpaceDE w:val="0"/>
        <w:autoSpaceDN w:val="0"/>
        <w:adjustRightInd w:val="0"/>
        <w:snapToGrid w:val="0"/>
        <w:spacing w:line="400" w:lineRule="atLeast"/>
        <w:ind w:leftChars="450" w:left="1092" w:rightChars="12" w:right="29" w:hanging="12"/>
        <w:rPr>
          <w:rFonts w:cs="標楷體"/>
          <w:kern w:val="0"/>
        </w:rPr>
      </w:pPr>
      <w:r w:rsidRPr="00775187">
        <w:rPr>
          <w:rFonts w:cs="標楷體" w:hint="eastAsia"/>
          <w:kern w:val="0"/>
        </w:rPr>
        <w:t>博士學位候選人提出論文初稿者，得</w:t>
      </w:r>
      <w:smartTag w:uri="urn:schemas-microsoft-com:office:smarttags" w:element="PersonName">
        <w:smartTagPr>
          <w:attr w:name="ProductID" w:val="申請"/>
        </w:smartTagPr>
        <w:r w:rsidRPr="00775187">
          <w:rPr>
            <w:rFonts w:cs="標楷體" w:hint="eastAsia"/>
            <w:kern w:val="0"/>
          </w:rPr>
          <w:t>申請</w:t>
        </w:r>
      </w:smartTag>
      <w:r w:rsidRPr="00775187">
        <w:rPr>
          <w:rFonts w:cs="標楷體" w:hint="eastAsia"/>
          <w:kern w:val="0"/>
        </w:rPr>
        <w:t>博士學位考試，並經博士學位考試委員會考試通過者，由本校授予博士學位。</w:t>
      </w:r>
    </w:p>
    <w:p w:rsidR="00C0406B" w:rsidRPr="00775187" w:rsidRDefault="00C0406B" w:rsidP="003415CB">
      <w:pPr>
        <w:autoSpaceDE w:val="0"/>
        <w:autoSpaceDN w:val="0"/>
        <w:adjustRightInd w:val="0"/>
        <w:snapToGrid w:val="0"/>
        <w:spacing w:line="400" w:lineRule="atLeast"/>
        <w:rPr>
          <w:rFonts w:cs="標楷體"/>
          <w:kern w:val="0"/>
        </w:rPr>
      </w:pPr>
      <w:r w:rsidRPr="00775187">
        <w:rPr>
          <w:rFonts w:cs="標楷體" w:hint="eastAsia"/>
          <w:kern w:val="0"/>
        </w:rPr>
        <w:t>第</w:t>
      </w:r>
      <w:r w:rsidRPr="00775187">
        <w:rPr>
          <w:rFonts w:cs="標楷體"/>
          <w:kern w:val="0"/>
        </w:rPr>
        <w:t xml:space="preserve"> </w:t>
      </w:r>
      <w:r w:rsidRPr="00775187">
        <w:rPr>
          <w:rFonts w:cs="標楷體"/>
          <w:kern w:val="0"/>
        </w:rPr>
        <w:t>六</w:t>
      </w:r>
      <w:r w:rsidRPr="00775187">
        <w:rPr>
          <w:rFonts w:cs="標楷體"/>
          <w:kern w:val="0"/>
        </w:rPr>
        <w:t xml:space="preserve"> </w:t>
      </w:r>
      <w:r w:rsidRPr="00775187">
        <w:rPr>
          <w:rFonts w:cs="標楷體"/>
          <w:kern w:val="0"/>
        </w:rPr>
        <w:t>條</w:t>
      </w:r>
      <w:r w:rsidRPr="00775187">
        <w:rPr>
          <w:rFonts w:cs="標楷體"/>
          <w:kern w:val="0"/>
        </w:rPr>
        <w:t xml:space="preserve"> </w:t>
      </w:r>
      <w:r w:rsidRPr="00775187">
        <w:rPr>
          <w:rFonts w:cs="標楷體"/>
          <w:kern w:val="0"/>
        </w:rPr>
        <w:t>申請學位考試時，應依下列規定辦理：</w:t>
      </w:r>
    </w:p>
    <w:p w:rsidR="00C0406B" w:rsidRPr="00775187" w:rsidRDefault="00C0406B" w:rsidP="003415CB">
      <w:pPr>
        <w:autoSpaceDE w:val="0"/>
        <w:autoSpaceDN w:val="0"/>
        <w:adjustRightInd w:val="0"/>
        <w:snapToGrid w:val="0"/>
        <w:spacing w:line="400" w:lineRule="atLeast"/>
        <w:ind w:left="480" w:hangingChars="200" w:hanging="480"/>
        <w:rPr>
          <w:rFonts w:cs="標楷體"/>
          <w:kern w:val="0"/>
        </w:rPr>
      </w:pPr>
      <w:r w:rsidRPr="00775187">
        <w:rPr>
          <w:rFonts w:cs="標楷體" w:hint="eastAsia"/>
          <w:kern w:val="0"/>
        </w:rPr>
        <w:t xml:space="preserve">　　　　</w:t>
      </w:r>
      <w:r w:rsidRPr="00775187">
        <w:rPr>
          <w:rFonts w:cs="標楷體" w:hint="eastAsia"/>
          <w:kern w:val="0"/>
        </w:rPr>
        <w:t xml:space="preserve"> </w:t>
      </w:r>
      <w:r w:rsidRPr="00775187">
        <w:rPr>
          <w:rFonts w:cs="標楷體" w:hint="eastAsia"/>
          <w:kern w:val="0"/>
        </w:rPr>
        <w:t>一、申請及完成期限</w:t>
      </w:r>
      <w:proofErr w:type="gramStart"/>
      <w:r w:rsidRPr="00775187">
        <w:rPr>
          <w:rFonts w:cs="標楷體" w:hint="eastAsia"/>
          <w:kern w:val="0"/>
        </w:rPr>
        <w:t>︰</w:t>
      </w:r>
      <w:proofErr w:type="gramEnd"/>
      <w:r w:rsidRPr="00775187">
        <w:rPr>
          <w:rFonts w:cs="標楷體" w:hint="eastAsia"/>
          <w:kern w:val="0"/>
        </w:rPr>
        <w:t>依學校學年行事曆為</w:t>
      </w:r>
      <w:proofErr w:type="gramStart"/>
      <w:r w:rsidRPr="00775187">
        <w:rPr>
          <w:rFonts w:cs="標楷體" w:hint="eastAsia"/>
          <w:kern w:val="0"/>
        </w:rPr>
        <w:t>準</w:t>
      </w:r>
      <w:proofErr w:type="gramEnd"/>
      <w:r w:rsidRPr="00775187">
        <w:rPr>
          <w:rFonts w:cs="標楷體" w:hint="eastAsia"/>
          <w:kern w:val="0"/>
        </w:rPr>
        <w:t>。</w:t>
      </w:r>
    </w:p>
    <w:p w:rsidR="00C0406B" w:rsidRPr="00775187" w:rsidRDefault="00C0406B" w:rsidP="003415CB">
      <w:pPr>
        <w:autoSpaceDE w:val="0"/>
        <w:autoSpaceDN w:val="0"/>
        <w:adjustRightInd w:val="0"/>
        <w:snapToGrid w:val="0"/>
        <w:spacing w:line="400" w:lineRule="atLeast"/>
        <w:ind w:left="480" w:hangingChars="200" w:hanging="480"/>
        <w:rPr>
          <w:rFonts w:cs="標楷體"/>
          <w:kern w:val="0"/>
        </w:rPr>
      </w:pPr>
      <w:r w:rsidRPr="00775187">
        <w:rPr>
          <w:rFonts w:cs="標楷體" w:hint="eastAsia"/>
          <w:kern w:val="0"/>
        </w:rPr>
        <w:t xml:space="preserve">　　　　</w:t>
      </w:r>
      <w:r w:rsidRPr="00775187">
        <w:rPr>
          <w:rFonts w:cs="標楷體" w:hint="eastAsia"/>
          <w:kern w:val="0"/>
        </w:rPr>
        <w:t xml:space="preserve"> </w:t>
      </w:r>
      <w:r w:rsidRPr="00775187">
        <w:rPr>
          <w:rFonts w:cs="標楷體" w:hint="eastAsia"/>
          <w:kern w:val="0"/>
        </w:rPr>
        <w:t>二、檢附文件：</w:t>
      </w:r>
    </w:p>
    <w:p w:rsidR="00C0406B" w:rsidRPr="00775187" w:rsidRDefault="00C0406B" w:rsidP="003415CB">
      <w:pPr>
        <w:pStyle w:val="aa"/>
        <w:numPr>
          <w:ilvl w:val="0"/>
          <w:numId w:val="1"/>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學位考試申請書。</w:t>
      </w:r>
    </w:p>
    <w:p w:rsidR="00C0406B" w:rsidRPr="00775187" w:rsidRDefault="00C0406B" w:rsidP="003415CB">
      <w:pPr>
        <w:pStyle w:val="aa"/>
        <w:numPr>
          <w:ilvl w:val="0"/>
          <w:numId w:val="1"/>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歷年成績單一份。</w:t>
      </w:r>
    </w:p>
    <w:p w:rsidR="00C0406B" w:rsidRPr="00775187" w:rsidRDefault="00C0406B" w:rsidP="003415CB">
      <w:pPr>
        <w:pStyle w:val="aa"/>
        <w:numPr>
          <w:ilvl w:val="0"/>
          <w:numId w:val="1"/>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學位論文初稿及提要。</w:t>
      </w:r>
    </w:p>
    <w:p w:rsidR="00C0406B" w:rsidRPr="00775187" w:rsidRDefault="00C0406B" w:rsidP="003415CB">
      <w:pPr>
        <w:autoSpaceDE w:val="0"/>
        <w:autoSpaceDN w:val="0"/>
        <w:adjustRightInd w:val="0"/>
        <w:snapToGrid w:val="0"/>
        <w:spacing w:line="400" w:lineRule="atLeast"/>
        <w:ind w:left="720" w:hangingChars="300" w:hanging="720"/>
        <w:rPr>
          <w:rFonts w:cs="標楷體"/>
          <w:kern w:val="0"/>
        </w:rPr>
      </w:pPr>
      <w:r w:rsidRPr="00775187">
        <w:rPr>
          <w:rFonts w:cs="標楷體" w:hint="eastAsia"/>
          <w:kern w:val="0"/>
        </w:rPr>
        <w:lastRenderedPageBreak/>
        <w:t>第</w:t>
      </w:r>
      <w:r w:rsidRPr="00775187">
        <w:rPr>
          <w:rFonts w:cs="標楷體"/>
          <w:kern w:val="0"/>
        </w:rPr>
        <w:t xml:space="preserve"> </w:t>
      </w:r>
      <w:r w:rsidRPr="00775187">
        <w:rPr>
          <w:rFonts w:cs="標楷體"/>
          <w:kern w:val="0"/>
        </w:rPr>
        <w:t>七</w:t>
      </w:r>
      <w:r w:rsidRPr="00775187">
        <w:rPr>
          <w:rFonts w:cs="標楷體"/>
          <w:kern w:val="0"/>
        </w:rPr>
        <w:t xml:space="preserve"> </w:t>
      </w:r>
      <w:r w:rsidRPr="00775187">
        <w:rPr>
          <w:rFonts w:cs="標楷體"/>
          <w:kern w:val="0"/>
        </w:rPr>
        <w:t>條</w:t>
      </w:r>
      <w:r w:rsidRPr="00775187">
        <w:rPr>
          <w:rFonts w:cs="標楷體"/>
          <w:kern w:val="0"/>
        </w:rPr>
        <w:t xml:space="preserve"> </w:t>
      </w:r>
      <w:r w:rsidRPr="00775187">
        <w:rPr>
          <w:rFonts w:cs="標楷體"/>
          <w:kern w:val="0"/>
        </w:rPr>
        <w:t>學位考試應由各系（所）組成學位考試委員會辦理之。</w:t>
      </w:r>
    </w:p>
    <w:p w:rsidR="00C0406B" w:rsidRPr="00775187" w:rsidRDefault="00C0406B" w:rsidP="003415CB">
      <w:pPr>
        <w:autoSpaceDE w:val="0"/>
        <w:autoSpaceDN w:val="0"/>
        <w:adjustRightInd w:val="0"/>
        <w:snapToGrid w:val="0"/>
        <w:spacing w:line="400" w:lineRule="atLeast"/>
        <w:ind w:leftChars="450" w:left="1560" w:hangingChars="200" w:hanging="480"/>
        <w:rPr>
          <w:rFonts w:cs="標楷體"/>
          <w:kern w:val="0"/>
        </w:rPr>
      </w:pPr>
      <w:r w:rsidRPr="00775187">
        <w:rPr>
          <w:rFonts w:cs="標楷體" w:hint="eastAsia"/>
          <w:kern w:val="0"/>
        </w:rPr>
        <w:t>一、博士學位考試委員會置委員五至九人，碩士學位考試委員會置委員三至五人，其中校外委員人數不得少於三分之一。委員名單由所長報請校長</w:t>
      </w:r>
      <w:proofErr w:type="gramStart"/>
      <w:r w:rsidRPr="00775187">
        <w:rPr>
          <w:rFonts w:cs="標楷體" w:hint="eastAsia"/>
          <w:kern w:val="0"/>
        </w:rPr>
        <w:t>遴</w:t>
      </w:r>
      <w:proofErr w:type="gramEnd"/>
      <w:r w:rsidRPr="00775187">
        <w:rPr>
          <w:rFonts w:cs="標楷體" w:hint="eastAsia"/>
          <w:kern w:val="0"/>
        </w:rPr>
        <w:t>聘組成之，並指定委員</w:t>
      </w:r>
      <w:proofErr w:type="gramStart"/>
      <w:r w:rsidRPr="00775187">
        <w:rPr>
          <w:rFonts w:cs="標楷體" w:hint="eastAsia"/>
          <w:kern w:val="0"/>
        </w:rPr>
        <w:t>一</w:t>
      </w:r>
      <w:proofErr w:type="gramEnd"/>
      <w:r w:rsidRPr="00775187">
        <w:rPr>
          <w:rFonts w:cs="標楷體" w:hint="eastAsia"/>
          <w:kern w:val="0"/>
        </w:rPr>
        <w:t>人為召集人。指導教授應出（列）席，但不得擔任召集人。</w:t>
      </w:r>
    </w:p>
    <w:p w:rsidR="00C0406B" w:rsidRPr="00775187" w:rsidRDefault="00C0406B" w:rsidP="003415CB">
      <w:pPr>
        <w:autoSpaceDE w:val="0"/>
        <w:autoSpaceDN w:val="0"/>
        <w:adjustRightInd w:val="0"/>
        <w:snapToGrid w:val="0"/>
        <w:spacing w:line="400" w:lineRule="atLeast"/>
        <w:ind w:leftChars="450" w:left="1560" w:hangingChars="200" w:hanging="480"/>
        <w:rPr>
          <w:rFonts w:cs="標楷體"/>
          <w:kern w:val="0"/>
        </w:rPr>
      </w:pPr>
      <w:r w:rsidRPr="00775187">
        <w:rPr>
          <w:rFonts w:cs="標楷體" w:hint="eastAsia"/>
          <w:kern w:val="0"/>
        </w:rPr>
        <w:t>二、考試委員除對研究生所提論文學科、創作、展演或技術報告有專門研究外，並應具備下列資格之</w:t>
      </w:r>
      <w:proofErr w:type="gramStart"/>
      <w:r w:rsidRPr="00775187">
        <w:rPr>
          <w:rFonts w:cs="標楷體" w:hint="eastAsia"/>
          <w:kern w:val="0"/>
        </w:rPr>
        <w:t>一</w:t>
      </w:r>
      <w:proofErr w:type="gramEnd"/>
      <w:r w:rsidRPr="00775187">
        <w:rPr>
          <w:rFonts w:cs="標楷體" w:hint="eastAsia"/>
          <w:kern w:val="0"/>
        </w:rPr>
        <w:t>者：</w:t>
      </w:r>
    </w:p>
    <w:p w:rsidR="00C0406B" w:rsidRPr="00775187" w:rsidRDefault="00C0406B" w:rsidP="003415CB">
      <w:pPr>
        <w:autoSpaceDE w:val="0"/>
        <w:autoSpaceDN w:val="0"/>
        <w:adjustRightInd w:val="0"/>
        <w:snapToGrid w:val="0"/>
        <w:spacing w:line="400" w:lineRule="atLeast"/>
        <w:ind w:leftChars="500" w:left="1200" w:firstLine="360"/>
        <w:rPr>
          <w:rFonts w:cs="標楷體"/>
          <w:kern w:val="0"/>
        </w:rPr>
      </w:pPr>
      <w:r w:rsidRPr="00775187">
        <w:rPr>
          <w:rFonts w:cs="標楷體" w:hint="eastAsia"/>
          <w:kern w:val="0"/>
        </w:rPr>
        <w:t>博士學位考試委員：</w:t>
      </w:r>
    </w:p>
    <w:p w:rsidR="00C0406B" w:rsidRPr="00775187" w:rsidRDefault="00C0406B" w:rsidP="003415CB">
      <w:pPr>
        <w:pStyle w:val="aa"/>
        <w:numPr>
          <w:ilvl w:val="0"/>
          <w:numId w:val="3"/>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曾任教授者。</w:t>
      </w:r>
    </w:p>
    <w:p w:rsidR="00C0406B" w:rsidRPr="00775187" w:rsidRDefault="00C0406B" w:rsidP="003415CB">
      <w:pPr>
        <w:pStyle w:val="aa"/>
        <w:numPr>
          <w:ilvl w:val="0"/>
          <w:numId w:val="3"/>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擔任中央研究院院士或曾任中央研究院研究員者。</w:t>
      </w:r>
    </w:p>
    <w:p w:rsidR="00C0406B" w:rsidRPr="00775187" w:rsidRDefault="00C0406B" w:rsidP="003415CB">
      <w:pPr>
        <w:pStyle w:val="aa"/>
        <w:numPr>
          <w:ilvl w:val="0"/>
          <w:numId w:val="3"/>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曾任副教授或擔任中央研究院副研究員，在學術上著有成就者。</w:t>
      </w:r>
    </w:p>
    <w:p w:rsidR="00C0406B" w:rsidRPr="00775187" w:rsidRDefault="00C0406B" w:rsidP="003415CB">
      <w:pPr>
        <w:pStyle w:val="aa"/>
        <w:numPr>
          <w:ilvl w:val="0"/>
          <w:numId w:val="3"/>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獲有博士學位，在學術上著有成就者。</w:t>
      </w:r>
    </w:p>
    <w:p w:rsidR="00C0406B" w:rsidRPr="00775187" w:rsidRDefault="00C0406B" w:rsidP="003415CB">
      <w:pPr>
        <w:pStyle w:val="aa"/>
        <w:numPr>
          <w:ilvl w:val="0"/>
          <w:numId w:val="3"/>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屬於稀少性或特殊性學科，在學術或專業上著有成就者。</w:t>
      </w:r>
    </w:p>
    <w:p w:rsidR="00C0406B" w:rsidRPr="00775187" w:rsidRDefault="00C0406B" w:rsidP="003415CB">
      <w:pPr>
        <w:autoSpaceDE w:val="0"/>
        <w:autoSpaceDN w:val="0"/>
        <w:adjustRightInd w:val="0"/>
        <w:snapToGrid w:val="0"/>
        <w:spacing w:line="400" w:lineRule="atLeast"/>
        <w:ind w:leftChars="650" w:left="2042"/>
        <w:rPr>
          <w:rFonts w:cs="標楷體"/>
          <w:kern w:val="0"/>
        </w:rPr>
      </w:pPr>
      <w:r w:rsidRPr="00775187">
        <w:rPr>
          <w:rFonts w:cs="標楷體" w:hint="eastAsia"/>
          <w:kern w:val="0"/>
        </w:rPr>
        <w:t>碩士學位考試委員：</w:t>
      </w:r>
    </w:p>
    <w:p w:rsidR="00C0406B" w:rsidRPr="00775187" w:rsidRDefault="00C0406B" w:rsidP="003415CB">
      <w:pPr>
        <w:pStyle w:val="aa"/>
        <w:numPr>
          <w:ilvl w:val="0"/>
          <w:numId w:val="4"/>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曾任教授或副教授者。</w:t>
      </w:r>
    </w:p>
    <w:p w:rsidR="00C0406B" w:rsidRPr="00775187" w:rsidRDefault="00C0406B" w:rsidP="003415CB">
      <w:pPr>
        <w:pStyle w:val="aa"/>
        <w:numPr>
          <w:ilvl w:val="0"/>
          <w:numId w:val="4"/>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中央研究院院士或曾任中央研究院研究員、副研究員者。</w:t>
      </w:r>
    </w:p>
    <w:p w:rsidR="00C0406B" w:rsidRPr="00775187" w:rsidRDefault="00C0406B" w:rsidP="003415CB">
      <w:pPr>
        <w:pStyle w:val="aa"/>
        <w:numPr>
          <w:ilvl w:val="0"/>
          <w:numId w:val="4"/>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獲有博士學位，在學術上著有成就者。</w:t>
      </w:r>
    </w:p>
    <w:p w:rsidR="00C0406B" w:rsidRPr="00775187" w:rsidRDefault="00C0406B" w:rsidP="003415CB">
      <w:pPr>
        <w:pStyle w:val="aa"/>
        <w:numPr>
          <w:ilvl w:val="0"/>
          <w:numId w:val="4"/>
        </w:numPr>
        <w:tabs>
          <w:tab w:val="left" w:pos="2100"/>
        </w:tabs>
        <w:autoSpaceDE w:val="0"/>
        <w:autoSpaceDN w:val="0"/>
        <w:adjustRightInd w:val="0"/>
        <w:snapToGrid w:val="0"/>
        <w:spacing w:line="400" w:lineRule="atLeast"/>
        <w:ind w:leftChars="0" w:firstLine="22"/>
        <w:rPr>
          <w:rFonts w:cs="標楷體"/>
          <w:kern w:val="0"/>
        </w:rPr>
      </w:pPr>
      <w:r w:rsidRPr="00775187">
        <w:rPr>
          <w:rFonts w:cs="標楷體" w:hint="eastAsia"/>
          <w:kern w:val="0"/>
        </w:rPr>
        <w:t>屬於稀少性或特殊性學科，在學術或專業上著有成就者。</w:t>
      </w:r>
    </w:p>
    <w:p w:rsidR="00C0406B" w:rsidRPr="00775187" w:rsidRDefault="00C0406B" w:rsidP="003415CB">
      <w:pPr>
        <w:autoSpaceDE w:val="0"/>
        <w:autoSpaceDN w:val="0"/>
        <w:adjustRightInd w:val="0"/>
        <w:snapToGrid w:val="0"/>
        <w:spacing w:line="400" w:lineRule="atLeast"/>
        <w:ind w:leftChars="644" w:left="1546" w:rightChars="12" w:right="29" w:firstLine="6"/>
        <w:rPr>
          <w:rFonts w:cs="標楷體"/>
          <w:kern w:val="0"/>
        </w:rPr>
      </w:pPr>
      <w:r w:rsidRPr="00775187">
        <w:rPr>
          <w:rFonts w:cs="標楷體" w:hint="eastAsia"/>
          <w:kern w:val="0"/>
        </w:rPr>
        <w:t>前</w:t>
      </w:r>
      <w:smartTag w:uri="urn:schemas-microsoft-com:office:smarttags" w:element="PersonName">
        <w:smartTagPr>
          <w:attr w:name="ProductID" w:val="項"/>
        </w:smartTagPr>
        <w:r w:rsidRPr="00775187">
          <w:rPr>
            <w:rFonts w:cs="標楷體" w:hint="eastAsia"/>
            <w:kern w:val="0"/>
          </w:rPr>
          <w:t>項</w:t>
        </w:r>
      </w:smartTag>
      <w:r w:rsidRPr="00775187">
        <w:rPr>
          <w:rFonts w:cs="標楷體" w:hint="eastAsia"/>
          <w:kern w:val="0"/>
        </w:rPr>
        <w:t>博士學位考試委員第三、四、五目及碩士學位考試委員第三、四目之</w:t>
      </w:r>
      <w:proofErr w:type="gramStart"/>
      <w:r w:rsidRPr="00775187">
        <w:rPr>
          <w:rFonts w:cs="標楷體" w:hint="eastAsia"/>
          <w:kern w:val="0"/>
        </w:rPr>
        <w:t>提聘及</w:t>
      </w:r>
      <w:proofErr w:type="gramEnd"/>
      <w:r w:rsidRPr="00775187">
        <w:rPr>
          <w:rFonts w:cs="標楷體" w:hint="eastAsia"/>
          <w:kern w:val="0"/>
        </w:rPr>
        <w:t>認定標準，由各系（所）</w:t>
      </w:r>
      <w:proofErr w:type="gramStart"/>
      <w:r w:rsidRPr="00775187">
        <w:rPr>
          <w:rFonts w:cs="標楷體" w:hint="eastAsia"/>
          <w:kern w:val="0"/>
        </w:rPr>
        <w:t>務</w:t>
      </w:r>
      <w:proofErr w:type="gramEnd"/>
      <w:r w:rsidRPr="00775187">
        <w:rPr>
          <w:rFonts w:cs="標楷體" w:hint="eastAsia"/>
          <w:kern w:val="0"/>
        </w:rPr>
        <w:t>會議訂定之。</w:t>
      </w:r>
    </w:p>
    <w:p w:rsidR="00C0406B" w:rsidRPr="00775187" w:rsidRDefault="00C0406B" w:rsidP="003415CB">
      <w:pPr>
        <w:autoSpaceDE w:val="0"/>
        <w:autoSpaceDN w:val="0"/>
        <w:adjustRightInd w:val="0"/>
        <w:snapToGrid w:val="0"/>
        <w:spacing w:line="400" w:lineRule="atLeast"/>
        <w:ind w:leftChars="450" w:left="1560" w:hangingChars="200" w:hanging="480"/>
        <w:rPr>
          <w:rFonts w:cs="標楷體"/>
          <w:kern w:val="0"/>
        </w:rPr>
      </w:pPr>
      <w:r w:rsidRPr="00775187">
        <w:rPr>
          <w:rFonts w:cs="標楷體" w:hint="eastAsia"/>
          <w:kern w:val="0"/>
        </w:rPr>
        <w:t>三、學位考試委員應親自出席委員會，碩士學位考試委員會至少應有委員三人出席，博士學位考試委員會至少應有委員五人出席。</w:t>
      </w:r>
    </w:p>
    <w:p w:rsidR="00C0406B" w:rsidRPr="00775187" w:rsidRDefault="00C0406B" w:rsidP="003415CB">
      <w:pPr>
        <w:autoSpaceDE w:val="0"/>
        <w:autoSpaceDN w:val="0"/>
        <w:adjustRightInd w:val="0"/>
        <w:snapToGrid w:val="0"/>
        <w:spacing w:line="400" w:lineRule="atLeast"/>
        <w:ind w:left="1080" w:hangingChars="450" w:hanging="1080"/>
        <w:rPr>
          <w:rFonts w:cs="標楷體"/>
          <w:kern w:val="0"/>
        </w:rPr>
      </w:pPr>
      <w:r w:rsidRPr="00775187">
        <w:rPr>
          <w:rFonts w:cs="標楷體" w:hint="eastAsia"/>
          <w:kern w:val="0"/>
        </w:rPr>
        <w:t>第</w:t>
      </w:r>
      <w:r w:rsidRPr="00775187">
        <w:rPr>
          <w:rFonts w:cs="標楷體"/>
          <w:kern w:val="0"/>
        </w:rPr>
        <w:t xml:space="preserve"> </w:t>
      </w:r>
      <w:r w:rsidRPr="00775187">
        <w:rPr>
          <w:rFonts w:cs="標楷體"/>
          <w:kern w:val="0"/>
        </w:rPr>
        <w:t>八</w:t>
      </w:r>
      <w:r w:rsidRPr="00775187">
        <w:rPr>
          <w:rFonts w:cs="標楷體"/>
          <w:kern w:val="0"/>
        </w:rPr>
        <w:t xml:space="preserve"> </w:t>
      </w:r>
      <w:r w:rsidRPr="00775187">
        <w:rPr>
          <w:rFonts w:cs="標楷體"/>
          <w:kern w:val="0"/>
        </w:rPr>
        <w:t>條</w:t>
      </w:r>
      <w:r w:rsidRPr="00775187">
        <w:rPr>
          <w:rFonts w:cs="標楷體"/>
          <w:kern w:val="0"/>
        </w:rPr>
        <w:t xml:space="preserve"> </w:t>
      </w:r>
      <w:r w:rsidRPr="00775187">
        <w:rPr>
          <w:rFonts w:cs="標楷體"/>
          <w:kern w:val="0"/>
        </w:rPr>
        <w:t>碩士及博士學位候選人之學位考試，以公開口試為原則，須於事前公布口試時間、地點及論文題目；必要時，各系（所）亦得另訂細則，自行舉行筆試。</w:t>
      </w:r>
    </w:p>
    <w:p w:rsidR="00C0406B" w:rsidRPr="00775187" w:rsidRDefault="00C0406B" w:rsidP="003415CB">
      <w:pPr>
        <w:autoSpaceDE w:val="0"/>
        <w:autoSpaceDN w:val="0"/>
        <w:adjustRightInd w:val="0"/>
        <w:snapToGrid w:val="0"/>
        <w:spacing w:line="400" w:lineRule="atLeast"/>
        <w:ind w:left="1080" w:hangingChars="450" w:hanging="1080"/>
        <w:rPr>
          <w:rFonts w:cs="標楷體"/>
          <w:kern w:val="0"/>
        </w:rPr>
      </w:pPr>
      <w:r w:rsidRPr="00775187">
        <w:rPr>
          <w:rFonts w:cs="標楷體" w:hint="eastAsia"/>
          <w:kern w:val="0"/>
        </w:rPr>
        <w:t>第</w:t>
      </w:r>
      <w:r w:rsidRPr="00775187">
        <w:rPr>
          <w:rFonts w:cs="標楷體"/>
          <w:kern w:val="0"/>
        </w:rPr>
        <w:t xml:space="preserve"> </w:t>
      </w:r>
      <w:r w:rsidRPr="00775187">
        <w:rPr>
          <w:rFonts w:cs="標楷體"/>
          <w:kern w:val="0"/>
        </w:rPr>
        <w:t>九</w:t>
      </w:r>
      <w:r w:rsidRPr="00775187">
        <w:rPr>
          <w:rFonts w:cs="標楷體"/>
          <w:kern w:val="0"/>
        </w:rPr>
        <w:t xml:space="preserve"> </w:t>
      </w:r>
      <w:r w:rsidRPr="00775187">
        <w:rPr>
          <w:rFonts w:cs="標楷體"/>
          <w:kern w:val="0"/>
        </w:rPr>
        <w:t>條</w:t>
      </w:r>
      <w:r w:rsidRPr="00775187">
        <w:rPr>
          <w:rFonts w:cs="標楷體"/>
          <w:kern w:val="0"/>
        </w:rPr>
        <w:t xml:space="preserve"> </w:t>
      </w:r>
      <w:r w:rsidRPr="00775187">
        <w:rPr>
          <w:rFonts w:cs="標楷體"/>
          <w:kern w:val="0"/>
        </w:rPr>
        <w:t>學位考試成績，以七十分為及格，一百分為滿分，不及格者，得於次學期後，修業年限未屆滿前申請重考，重考以一次為限。</w:t>
      </w:r>
    </w:p>
    <w:p w:rsidR="00C0406B" w:rsidRPr="00775187" w:rsidRDefault="00C0406B" w:rsidP="003415CB">
      <w:pPr>
        <w:autoSpaceDE w:val="0"/>
        <w:autoSpaceDN w:val="0"/>
        <w:adjustRightInd w:val="0"/>
        <w:snapToGrid w:val="0"/>
        <w:spacing w:line="400" w:lineRule="atLeast"/>
        <w:ind w:left="1080" w:hangingChars="450" w:hanging="1080"/>
        <w:rPr>
          <w:rFonts w:cs="標楷體"/>
          <w:kern w:val="0"/>
        </w:rPr>
      </w:pPr>
      <w:r w:rsidRPr="00775187">
        <w:rPr>
          <w:rFonts w:cs="標楷體" w:hint="eastAsia"/>
          <w:kern w:val="0"/>
        </w:rPr>
        <w:t>第</w:t>
      </w:r>
      <w:r w:rsidRPr="00775187">
        <w:rPr>
          <w:rFonts w:cs="標楷體"/>
          <w:kern w:val="0"/>
        </w:rPr>
        <w:t xml:space="preserve"> </w:t>
      </w:r>
      <w:r w:rsidRPr="00775187">
        <w:rPr>
          <w:rFonts w:cs="標楷體"/>
          <w:kern w:val="0"/>
        </w:rPr>
        <w:t>十</w:t>
      </w:r>
      <w:r w:rsidRPr="00775187">
        <w:rPr>
          <w:rFonts w:cs="標楷體"/>
          <w:kern w:val="0"/>
        </w:rPr>
        <w:t xml:space="preserve"> </w:t>
      </w:r>
      <w:r w:rsidRPr="00775187">
        <w:rPr>
          <w:rFonts w:cs="標楷體"/>
          <w:kern w:val="0"/>
        </w:rPr>
        <w:t>條</w:t>
      </w:r>
      <w:r w:rsidRPr="00775187">
        <w:rPr>
          <w:rFonts w:cs="標楷體"/>
          <w:kern w:val="0"/>
        </w:rPr>
        <w:t xml:space="preserve"> </w:t>
      </w:r>
      <w:r w:rsidRPr="00775187">
        <w:rPr>
          <w:rFonts w:cs="標楷體"/>
          <w:kern w:val="0"/>
        </w:rPr>
        <w:t>已申請學位考試之研究生，如無法於該學期內完成學位考試，應於學校行事曆規定學期結束日之前報請學校撤銷該學期學位考試之申請，逾期未撤銷亦未舉行考試者，以一次不及格論。</w:t>
      </w:r>
    </w:p>
    <w:p w:rsidR="00C0406B" w:rsidRPr="00775187" w:rsidRDefault="00C0406B" w:rsidP="003415CB">
      <w:pPr>
        <w:autoSpaceDE w:val="0"/>
        <w:autoSpaceDN w:val="0"/>
        <w:adjustRightInd w:val="0"/>
        <w:snapToGrid w:val="0"/>
        <w:spacing w:line="400" w:lineRule="atLeast"/>
        <w:rPr>
          <w:rFonts w:cs="標楷體"/>
          <w:kern w:val="0"/>
        </w:rPr>
      </w:pPr>
      <w:r w:rsidRPr="00775187">
        <w:rPr>
          <w:rFonts w:cs="標楷體" w:hint="eastAsia"/>
          <w:kern w:val="0"/>
        </w:rPr>
        <w:t>第十一條</w:t>
      </w:r>
      <w:r w:rsidRPr="00775187">
        <w:rPr>
          <w:rFonts w:cs="標楷體"/>
          <w:kern w:val="0"/>
        </w:rPr>
        <w:t xml:space="preserve"> </w:t>
      </w:r>
      <w:proofErr w:type="gramStart"/>
      <w:r w:rsidRPr="00775187">
        <w:rPr>
          <w:rFonts w:cs="標楷體"/>
          <w:kern w:val="0"/>
        </w:rPr>
        <w:t>本校碩</w:t>
      </w:r>
      <w:proofErr w:type="gramEnd"/>
      <w:r w:rsidRPr="00775187">
        <w:rPr>
          <w:rFonts w:cs="標楷體"/>
          <w:kern w:val="0"/>
        </w:rPr>
        <w:t>、博士班研究生有後列情形之</w:t>
      </w:r>
      <w:proofErr w:type="gramStart"/>
      <w:r w:rsidRPr="00775187">
        <w:rPr>
          <w:rFonts w:cs="標楷體"/>
          <w:kern w:val="0"/>
        </w:rPr>
        <w:t>一</w:t>
      </w:r>
      <w:proofErr w:type="gramEnd"/>
      <w:r w:rsidRPr="00775187">
        <w:rPr>
          <w:rFonts w:cs="標楷體"/>
          <w:kern w:val="0"/>
        </w:rPr>
        <w:t>者，應令退學：</w:t>
      </w:r>
    </w:p>
    <w:p w:rsidR="00C0406B" w:rsidRPr="00775187" w:rsidRDefault="00C0406B" w:rsidP="003415CB">
      <w:pPr>
        <w:autoSpaceDE w:val="0"/>
        <w:autoSpaceDN w:val="0"/>
        <w:adjustRightInd w:val="0"/>
        <w:snapToGrid w:val="0"/>
        <w:spacing w:line="400" w:lineRule="atLeast"/>
        <w:rPr>
          <w:rFonts w:cs="標楷體"/>
          <w:kern w:val="0"/>
        </w:rPr>
      </w:pPr>
      <w:r w:rsidRPr="00775187">
        <w:rPr>
          <w:rFonts w:cs="標楷體" w:hint="eastAsia"/>
          <w:kern w:val="0"/>
        </w:rPr>
        <w:t xml:space="preserve">　　　　</w:t>
      </w:r>
      <w:r w:rsidRPr="00775187">
        <w:rPr>
          <w:rFonts w:cs="標楷體" w:hint="eastAsia"/>
          <w:kern w:val="0"/>
        </w:rPr>
        <w:t xml:space="preserve"> </w:t>
      </w:r>
      <w:r w:rsidRPr="00775187">
        <w:rPr>
          <w:rFonts w:cs="標楷體" w:hint="eastAsia"/>
          <w:kern w:val="0"/>
        </w:rPr>
        <w:t>一、在規定修業期限內未完成該系（所）應修課程或考核規定者。</w:t>
      </w:r>
    </w:p>
    <w:p w:rsidR="00C0406B" w:rsidRPr="00775187" w:rsidRDefault="00C0406B" w:rsidP="003415CB">
      <w:pPr>
        <w:autoSpaceDE w:val="0"/>
        <w:autoSpaceDN w:val="0"/>
        <w:adjustRightInd w:val="0"/>
        <w:snapToGrid w:val="0"/>
        <w:spacing w:line="400" w:lineRule="atLeast"/>
        <w:rPr>
          <w:rFonts w:cs="標楷體"/>
          <w:kern w:val="0"/>
        </w:rPr>
      </w:pPr>
      <w:r w:rsidRPr="00775187">
        <w:rPr>
          <w:rFonts w:cs="標楷體" w:hint="eastAsia"/>
          <w:kern w:val="0"/>
        </w:rPr>
        <w:t xml:space="preserve">　　　　</w:t>
      </w:r>
      <w:r w:rsidRPr="00775187">
        <w:rPr>
          <w:rFonts w:cs="標楷體" w:hint="eastAsia"/>
          <w:kern w:val="0"/>
        </w:rPr>
        <w:t xml:space="preserve"> </w:t>
      </w:r>
      <w:r w:rsidRPr="00775187">
        <w:rPr>
          <w:rFonts w:cs="標楷體" w:hint="eastAsia"/>
          <w:kern w:val="0"/>
        </w:rPr>
        <w:t>二、學位考試</w:t>
      </w:r>
      <w:r w:rsidRPr="00775187">
        <w:rPr>
          <w:rFonts w:cs="新細明體" w:hint="eastAsia"/>
          <w:kern w:val="0"/>
        </w:rPr>
        <w:t>不及格，不合重考規定，或經</w:t>
      </w:r>
      <w:r w:rsidRPr="00775187">
        <w:rPr>
          <w:rFonts w:cs="標楷體" w:hint="eastAsia"/>
          <w:kern w:val="0"/>
        </w:rPr>
        <w:t>重考一次仍不及格者。</w:t>
      </w:r>
    </w:p>
    <w:p w:rsidR="00C0406B" w:rsidRPr="00775187" w:rsidRDefault="00C0406B" w:rsidP="003415CB">
      <w:pPr>
        <w:autoSpaceDE w:val="0"/>
        <w:autoSpaceDN w:val="0"/>
        <w:adjustRightInd w:val="0"/>
        <w:snapToGrid w:val="0"/>
        <w:spacing w:line="400" w:lineRule="atLeast"/>
        <w:ind w:left="1080" w:hangingChars="450" w:hanging="1080"/>
        <w:rPr>
          <w:rFonts w:cs="標楷體"/>
          <w:kern w:val="0"/>
        </w:rPr>
      </w:pPr>
      <w:r w:rsidRPr="00775187">
        <w:rPr>
          <w:rFonts w:cs="標楷體" w:hint="eastAsia"/>
          <w:kern w:val="0"/>
        </w:rPr>
        <w:t>第十二條</w:t>
      </w:r>
      <w:r w:rsidRPr="00775187">
        <w:rPr>
          <w:rFonts w:cs="標楷體" w:hint="eastAsia"/>
          <w:kern w:val="0"/>
        </w:rPr>
        <w:t xml:space="preserve"> </w:t>
      </w:r>
      <w:r w:rsidRPr="00775187">
        <w:t>碩、博士學位論文（含摘要）以中文撰寫為原則。以英文撰寫論文者，應將論文摘要譯成中文摘要。前經取得他種學位之論文不得再度提出。學位考試舉行後，各該系（所）將成績通知教務處，學生離校時並應同時繳交論文電子檔及論文</w:t>
      </w:r>
      <w:r w:rsidRPr="00775187">
        <w:rPr>
          <w:rFonts w:hint="eastAsia"/>
        </w:rPr>
        <w:t>1</w:t>
      </w:r>
      <w:r w:rsidRPr="00775187">
        <w:rPr>
          <w:rFonts w:hint="eastAsia"/>
        </w:rPr>
        <w:t>冊</w:t>
      </w:r>
      <w:r w:rsidRPr="00775187">
        <w:t>。</w:t>
      </w:r>
    </w:p>
    <w:p w:rsidR="00C0406B" w:rsidRPr="00775187" w:rsidRDefault="00C0406B" w:rsidP="003415CB">
      <w:pPr>
        <w:autoSpaceDE w:val="0"/>
        <w:autoSpaceDN w:val="0"/>
        <w:adjustRightInd w:val="0"/>
        <w:snapToGrid w:val="0"/>
        <w:spacing w:line="400" w:lineRule="atLeast"/>
        <w:ind w:left="1080" w:hangingChars="450" w:hanging="1080"/>
      </w:pPr>
      <w:r w:rsidRPr="00775187">
        <w:rPr>
          <w:rFonts w:cs="標楷體" w:hint="eastAsia"/>
          <w:kern w:val="0"/>
        </w:rPr>
        <w:t>第十三條</w:t>
      </w:r>
      <w:r w:rsidRPr="00775187">
        <w:rPr>
          <w:rFonts w:cs="標楷體"/>
          <w:kern w:val="0"/>
        </w:rPr>
        <w:t xml:space="preserve"> </w:t>
      </w:r>
      <w:r w:rsidRPr="00775187">
        <w:rPr>
          <w:rFonts w:cs="標楷體"/>
          <w:kern w:val="0"/>
        </w:rPr>
        <w:t>論文有抄襲或舞弊情事，經調查屬實者，其成績以零分計；若已授予碩士及博士學</w:t>
      </w:r>
      <w:r w:rsidRPr="00775187">
        <w:rPr>
          <w:rFonts w:cs="標楷體"/>
          <w:kern w:val="0"/>
        </w:rPr>
        <w:lastRenderedPageBreak/>
        <w:t>位，則撤銷其學位，並追繳其已發之學位證書</w:t>
      </w:r>
      <w:r w:rsidRPr="00775187">
        <w:rPr>
          <w:rFonts w:hint="eastAsia"/>
        </w:rPr>
        <w:t>；其有違反其他法令者，並應依相關法令處理。</w:t>
      </w:r>
    </w:p>
    <w:p w:rsidR="00C0406B" w:rsidRPr="00775187" w:rsidRDefault="00C0406B" w:rsidP="003415CB">
      <w:pPr>
        <w:snapToGrid w:val="0"/>
        <w:spacing w:line="400" w:lineRule="atLeast"/>
        <w:ind w:left="1080" w:hanging="1080"/>
      </w:pPr>
      <w:r w:rsidRPr="00775187">
        <w:rPr>
          <w:rFonts w:hint="eastAsia"/>
        </w:rPr>
        <w:t>第十四條</w:t>
      </w:r>
      <w:r w:rsidRPr="00775187">
        <w:t xml:space="preserve"> </w:t>
      </w:r>
      <w:r w:rsidRPr="00775187">
        <w:rPr>
          <w:rFonts w:hint="eastAsia"/>
        </w:rPr>
        <w:t>各研究所應根據本辦法事項，訂定該所博碩士學位考試細則，經所</w:t>
      </w:r>
      <w:proofErr w:type="gramStart"/>
      <w:r w:rsidRPr="00775187">
        <w:rPr>
          <w:rFonts w:hint="eastAsia"/>
        </w:rPr>
        <w:t>務</w:t>
      </w:r>
      <w:proofErr w:type="gramEnd"/>
      <w:r w:rsidRPr="00775187">
        <w:rPr>
          <w:rFonts w:hint="eastAsia"/>
        </w:rPr>
        <w:t>會議通過後公告實施，並送院及教務處備查。</w:t>
      </w:r>
    </w:p>
    <w:p w:rsidR="00C0406B" w:rsidRPr="00775187" w:rsidRDefault="00C0406B" w:rsidP="003415CB">
      <w:pPr>
        <w:autoSpaceDE w:val="0"/>
        <w:autoSpaceDN w:val="0"/>
        <w:adjustRightInd w:val="0"/>
        <w:snapToGrid w:val="0"/>
        <w:spacing w:line="400" w:lineRule="atLeast"/>
        <w:ind w:left="1080" w:hangingChars="450" w:hanging="1080"/>
      </w:pPr>
      <w:r w:rsidRPr="00775187">
        <w:rPr>
          <w:rFonts w:cs="標楷體" w:hint="eastAsia"/>
          <w:kern w:val="0"/>
        </w:rPr>
        <w:t>第十五條</w:t>
      </w:r>
      <w:r w:rsidRPr="00775187">
        <w:rPr>
          <w:rFonts w:cs="標楷體" w:hint="eastAsia"/>
          <w:kern w:val="0"/>
        </w:rPr>
        <w:t xml:space="preserve"> </w:t>
      </w:r>
      <w:r w:rsidRPr="00775187">
        <w:rPr>
          <w:rFonts w:hint="eastAsia"/>
        </w:rPr>
        <w:t>研究生配偶及三親等內之關係者，不得擔任其學位指導教授及學位考試委員。</w:t>
      </w:r>
    </w:p>
    <w:p w:rsidR="00C0406B" w:rsidRPr="00775187" w:rsidRDefault="00C0406B" w:rsidP="003415CB">
      <w:pPr>
        <w:autoSpaceDE w:val="0"/>
        <w:autoSpaceDN w:val="0"/>
        <w:adjustRightInd w:val="0"/>
        <w:snapToGrid w:val="0"/>
        <w:spacing w:line="400" w:lineRule="atLeast"/>
        <w:ind w:left="1080" w:hangingChars="450" w:hanging="1080"/>
        <w:rPr>
          <w:rFonts w:cs="標楷體"/>
          <w:kern w:val="0"/>
        </w:rPr>
      </w:pPr>
      <w:r w:rsidRPr="00775187">
        <w:rPr>
          <w:rFonts w:hint="eastAsia"/>
        </w:rPr>
        <w:t>第十六條</w:t>
      </w:r>
      <w:r w:rsidRPr="00775187">
        <w:rPr>
          <w:rFonts w:hint="eastAsia"/>
        </w:rPr>
        <w:t xml:space="preserve"> </w:t>
      </w:r>
      <w:r w:rsidRPr="00775187">
        <w:rPr>
          <w:rFonts w:hint="eastAsia"/>
        </w:rPr>
        <w:t>本辦法</w:t>
      </w:r>
      <w:r w:rsidRPr="00775187">
        <w:rPr>
          <w:rFonts w:cs="標楷體" w:hint="eastAsia"/>
          <w:kern w:val="0"/>
        </w:rPr>
        <w:t>未盡事宜，依有關教育法規及本校相關教務章則辦理。</w:t>
      </w:r>
    </w:p>
    <w:p w:rsidR="000F264A" w:rsidRPr="00775187" w:rsidRDefault="00C0406B" w:rsidP="003415CB">
      <w:pPr>
        <w:spacing w:line="400" w:lineRule="atLeast"/>
        <w:ind w:left="1106" w:hanging="1106"/>
      </w:pPr>
      <w:r w:rsidRPr="00775187">
        <w:rPr>
          <w:rFonts w:cs="標楷體" w:hint="eastAsia"/>
          <w:kern w:val="0"/>
        </w:rPr>
        <w:t>第十七條</w:t>
      </w:r>
      <w:r w:rsidRPr="00775187">
        <w:rPr>
          <w:rFonts w:cs="標楷體"/>
          <w:kern w:val="0"/>
        </w:rPr>
        <w:t xml:space="preserve"> </w:t>
      </w:r>
      <w:r w:rsidRPr="00775187">
        <w:rPr>
          <w:rFonts w:cs="標楷體"/>
          <w:kern w:val="0"/>
        </w:rPr>
        <w:t>本辦法經教務會議通過，陳請校長核定，並報請教育部</w:t>
      </w:r>
      <w:r w:rsidRPr="00775187">
        <w:rPr>
          <w:rFonts w:cs="標楷體" w:hint="eastAsia"/>
          <w:kern w:val="0"/>
        </w:rPr>
        <w:t>備查後公布實施，修正時亦同。</w:t>
      </w:r>
    </w:p>
    <w:sectPr w:rsidR="000F264A" w:rsidRPr="00775187" w:rsidSect="00C0406B">
      <w:headerReference w:type="default" r:id="rId8"/>
      <w:footerReference w:type="default" r:id="rId9"/>
      <w:pgSz w:w="11906" w:h="16838"/>
      <w:pgMar w:top="1418" w:right="1134" w:bottom="1134" w:left="1134" w:header="851" w:footer="992" w:gutter="0"/>
      <w:pgNumType w:start="1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2B" w:rsidRDefault="00405B2B" w:rsidP="00C0406B">
      <w:pPr>
        <w:spacing w:line="240" w:lineRule="auto"/>
      </w:pPr>
      <w:r>
        <w:separator/>
      </w:r>
    </w:p>
  </w:endnote>
  <w:endnote w:type="continuationSeparator" w:id="0">
    <w:p w:rsidR="00405B2B" w:rsidRDefault="00405B2B" w:rsidP="00C04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565112"/>
      <w:docPartObj>
        <w:docPartGallery w:val="Page Numbers (Bottom of Page)"/>
        <w:docPartUnique/>
      </w:docPartObj>
    </w:sdtPr>
    <w:sdtEndPr/>
    <w:sdtContent>
      <w:p w:rsidR="00C0406B" w:rsidRDefault="00C0406B">
        <w:pPr>
          <w:pStyle w:val="a6"/>
          <w:jc w:val="center"/>
        </w:pPr>
        <w:r>
          <w:fldChar w:fldCharType="begin"/>
        </w:r>
        <w:r>
          <w:instrText>PAGE   \* MERGEFORMAT</w:instrText>
        </w:r>
        <w:r>
          <w:fldChar w:fldCharType="separate"/>
        </w:r>
        <w:r w:rsidR="003415CB" w:rsidRPr="003415CB">
          <w:rPr>
            <w:noProof/>
            <w:lang w:val="zh-TW"/>
          </w:rPr>
          <w:t>113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2B" w:rsidRDefault="00405B2B" w:rsidP="00C0406B">
      <w:pPr>
        <w:spacing w:line="240" w:lineRule="auto"/>
      </w:pPr>
      <w:r>
        <w:separator/>
      </w:r>
    </w:p>
  </w:footnote>
  <w:footnote w:type="continuationSeparator" w:id="0">
    <w:p w:rsidR="00405B2B" w:rsidRDefault="00405B2B" w:rsidP="00C040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6B" w:rsidRDefault="00C0406B" w:rsidP="00C0406B">
    <w:pPr>
      <w:pStyle w:val="a4"/>
      <w:tabs>
        <w:tab w:val="clear" w:pos="8306"/>
        <w:tab w:val="right" w:pos="9645"/>
      </w:tabs>
    </w:pPr>
    <w:r>
      <w:rPr>
        <w:rFonts w:hint="eastAsia"/>
        <w:u w:val="single"/>
      </w:rPr>
      <w:t>教務章則彙編</w:t>
    </w:r>
    <w:r>
      <w:rPr>
        <w:rFonts w:hint="eastAsia"/>
        <w:u w:val="single"/>
      </w:rPr>
      <w:tab/>
    </w:r>
    <w:r>
      <w:rPr>
        <w:rFonts w:hint="eastAsia"/>
        <w:u w:val="single"/>
      </w:rPr>
      <w:tab/>
      <w:t>C11</w:t>
    </w:r>
    <w:r>
      <w:rPr>
        <w:rFonts w:hint="eastAsia"/>
        <w:u w:val="single"/>
      </w:rPr>
      <w:t>、研究生學位考試辦法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4FB"/>
    <w:multiLevelType w:val="hybridMultilevel"/>
    <w:tmpl w:val="C5D410AE"/>
    <w:lvl w:ilvl="0" w:tplc="59AA62F6">
      <w:start w:val="1"/>
      <w:numFmt w:val="taiwaneseCountingThousand"/>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19A451ED"/>
    <w:multiLevelType w:val="hybridMultilevel"/>
    <w:tmpl w:val="3956F2C0"/>
    <w:lvl w:ilvl="0" w:tplc="34AE5766">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nsid w:val="291D7642"/>
    <w:multiLevelType w:val="hybridMultilevel"/>
    <w:tmpl w:val="C5D410AE"/>
    <w:lvl w:ilvl="0" w:tplc="59AA62F6">
      <w:start w:val="1"/>
      <w:numFmt w:val="taiwaneseCountingThousand"/>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59CA5B52"/>
    <w:multiLevelType w:val="hybridMultilevel"/>
    <w:tmpl w:val="C5D410AE"/>
    <w:lvl w:ilvl="0" w:tplc="59AA62F6">
      <w:start w:val="1"/>
      <w:numFmt w:val="taiwaneseCountingThousand"/>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6B"/>
    <w:rsid w:val="000F264A"/>
    <w:rsid w:val="003415CB"/>
    <w:rsid w:val="00405B2B"/>
    <w:rsid w:val="00775187"/>
    <w:rsid w:val="00A66F76"/>
    <w:rsid w:val="00C04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6B"/>
    <w:pPr>
      <w:widowControl w:val="0"/>
      <w:spacing w:line="400" w:lineRule="exact"/>
      <w:ind w:left="482" w:right="28" w:hanging="482"/>
      <w:jc w:val="both"/>
    </w:pPr>
    <w:rPr>
      <w:rFonts w:ascii="Times New Roman" w:eastAsia="新細明體" w:hAnsi="Times New Roman" w:cs="Times New Roman"/>
      <w:szCs w:val="20"/>
    </w:rPr>
  </w:style>
  <w:style w:type="paragraph" w:styleId="1">
    <w:name w:val="heading 1"/>
    <w:basedOn w:val="a"/>
    <w:next w:val="a"/>
    <w:link w:val="10"/>
    <w:uiPriority w:val="9"/>
    <w:qFormat/>
    <w:rsid w:val="00C0406B"/>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0406B"/>
    <w:rPr>
      <w:rFonts w:asciiTheme="majorHAnsi" w:eastAsiaTheme="majorEastAsia" w:hAnsiTheme="majorHAnsi" w:cstheme="majorBidi"/>
      <w:b/>
      <w:bCs/>
      <w:kern w:val="52"/>
      <w:sz w:val="52"/>
      <w:szCs w:val="52"/>
    </w:rPr>
  </w:style>
  <w:style w:type="paragraph" w:styleId="a3">
    <w:name w:val="No Spacing"/>
    <w:uiPriority w:val="1"/>
    <w:qFormat/>
    <w:rsid w:val="00C0406B"/>
    <w:pPr>
      <w:widowControl w:val="0"/>
      <w:ind w:left="482" w:right="28" w:hanging="482"/>
      <w:jc w:val="both"/>
    </w:pPr>
    <w:rPr>
      <w:rFonts w:ascii="Times New Roman" w:eastAsia="新細明體" w:hAnsi="Times New Roman" w:cs="Times New Roman"/>
      <w:szCs w:val="20"/>
    </w:rPr>
  </w:style>
  <w:style w:type="paragraph" w:styleId="a4">
    <w:name w:val="header"/>
    <w:basedOn w:val="a"/>
    <w:link w:val="a5"/>
    <w:uiPriority w:val="99"/>
    <w:unhideWhenUsed/>
    <w:rsid w:val="00C0406B"/>
    <w:pPr>
      <w:tabs>
        <w:tab w:val="center" w:pos="4153"/>
        <w:tab w:val="right" w:pos="8306"/>
      </w:tabs>
      <w:snapToGrid w:val="0"/>
    </w:pPr>
    <w:rPr>
      <w:sz w:val="20"/>
    </w:rPr>
  </w:style>
  <w:style w:type="character" w:customStyle="1" w:styleId="a5">
    <w:name w:val="頁首 字元"/>
    <w:basedOn w:val="a0"/>
    <w:link w:val="a4"/>
    <w:uiPriority w:val="99"/>
    <w:rsid w:val="00C0406B"/>
    <w:rPr>
      <w:rFonts w:ascii="Times New Roman" w:eastAsia="新細明體" w:hAnsi="Times New Roman" w:cs="Times New Roman"/>
      <w:sz w:val="20"/>
      <w:szCs w:val="20"/>
    </w:rPr>
  </w:style>
  <w:style w:type="paragraph" w:styleId="a6">
    <w:name w:val="footer"/>
    <w:basedOn w:val="a"/>
    <w:link w:val="a7"/>
    <w:uiPriority w:val="99"/>
    <w:unhideWhenUsed/>
    <w:rsid w:val="00C0406B"/>
    <w:pPr>
      <w:tabs>
        <w:tab w:val="center" w:pos="4153"/>
        <w:tab w:val="right" w:pos="8306"/>
      </w:tabs>
      <w:snapToGrid w:val="0"/>
    </w:pPr>
    <w:rPr>
      <w:sz w:val="20"/>
    </w:rPr>
  </w:style>
  <w:style w:type="character" w:customStyle="1" w:styleId="a7">
    <w:name w:val="頁尾 字元"/>
    <w:basedOn w:val="a0"/>
    <w:link w:val="a6"/>
    <w:uiPriority w:val="99"/>
    <w:rsid w:val="00C0406B"/>
    <w:rPr>
      <w:rFonts w:ascii="Times New Roman" w:eastAsia="新細明體" w:hAnsi="Times New Roman" w:cs="Times New Roman"/>
      <w:sz w:val="20"/>
      <w:szCs w:val="20"/>
    </w:rPr>
  </w:style>
  <w:style w:type="paragraph" w:styleId="a8">
    <w:name w:val="Balloon Text"/>
    <w:basedOn w:val="a"/>
    <w:link w:val="a9"/>
    <w:uiPriority w:val="99"/>
    <w:semiHidden/>
    <w:unhideWhenUsed/>
    <w:rsid w:val="00C0406B"/>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406B"/>
    <w:rPr>
      <w:rFonts w:asciiTheme="majorHAnsi" w:eastAsiaTheme="majorEastAsia" w:hAnsiTheme="majorHAnsi" w:cstheme="majorBidi"/>
      <w:sz w:val="18"/>
      <w:szCs w:val="18"/>
    </w:rPr>
  </w:style>
  <w:style w:type="paragraph" w:styleId="aa">
    <w:name w:val="List Paragraph"/>
    <w:basedOn w:val="a"/>
    <w:uiPriority w:val="34"/>
    <w:qFormat/>
    <w:rsid w:val="0077518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6B"/>
    <w:pPr>
      <w:widowControl w:val="0"/>
      <w:spacing w:line="400" w:lineRule="exact"/>
      <w:ind w:left="482" w:right="28" w:hanging="482"/>
      <w:jc w:val="both"/>
    </w:pPr>
    <w:rPr>
      <w:rFonts w:ascii="Times New Roman" w:eastAsia="新細明體" w:hAnsi="Times New Roman" w:cs="Times New Roman"/>
      <w:szCs w:val="20"/>
    </w:rPr>
  </w:style>
  <w:style w:type="paragraph" w:styleId="1">
    <w:name w:val="heading 1"/>
    <w:basedOn w:val="a"/>
    <w:next w:val="a"/>
    <w:link w:val="10"/>
    <w:uiPriority w:val="9"/>
    <w:qFormat/>
    <w:rsid w:val="00C0406B"/>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0406B"/>
    <w:rPr>
      <w:rFonts w:asciiTheme="majorHAnsi" w:eastAsiaTheme="majorEastAsia" w:hAnsiTheme="majorHAnsi" w:cstheme="majorBidi"/>
      <w:b/>
      <w:bCs/>
      <w:kern w:val="52"/>
      <w:sz w:val="52"/>
      <w:szCs w:val="52"/>
    </w:rPr>
  </w:style>
  <w:style w:type="paragraph" w:styleId="a3">
    <w:name w:val="No Spacing"/>
    <w:uiPriority w:val="1"/>
    <w:qFormat/>
    <w:rsid w:val="00C0406B"/>
    <w:pPr>
      <w:widowControl w:val="0"/>
      <w:ind w:left="482" w:right="28" w:hanging="482"/>
      <w:jc w:val="both"/>
    </w:pPr>
    <w:rPr>
      <w:rFonts w:ascii="Times New Roman" w:eastAsia="新細明體" w:hAnsi="Times New Roman" w:cs="Times New Roman"/>
      <w:szCs w:val="20"/>
    </w:rPr>
  </w:style>
  <w:style w:type="paragraph" w:styleId="a4">
    <w:name w:val="header"/>
    <w:basedOn w:val="a"/>
    <w:link w:val="a5"/>
    <w:uiPriority w:val="99"/>
    <w:unhideWhenUsed/>
    <w:rsid w:val="00C0406B"/>
    <w:pPr>
      <w:tabs>
        <w:tab w:val="center" w:pos="4153"/>
        <w:tab w:val="right" w:pos="8306"/>
      </w:tabs>
      <w:snapToGrid w:val="0"/>
    </w:pPr>
    <w:rPr>
      <w:sz w:val="20"/>
    </w:rPr>
  </w:style>
  <w:style w:type="character" w:customStyle="1" w:styleId="a5">
    <w:name w:val="頁首 字元"/>
    <w:basedOn w:val="a0"/>
    <w:link w:val="a4"/>
    <w:uiPriority w:val="99"/>
    <w:rsid w:val="00C0406B"/>
    <w:rPr>
      <w:rFonts w:ascii="Times New Roman" w:eastAsia="新細明體" w:hAnsi="Times New Roman" w:cs="Times New Roman"/>
      <w:sz w:val="20"/>
      <w:szCs w:val="20"/>
    </w:rPr>
  </w:style>
  <w:style w:type="paragraph" w:styleId="a6">
    <w:name w:val="footer"/>
    <w:basedOn w:val="a"/>
    <w:link w:val="a7"/>
    <w:uiPriority w:val="99"/>
    <w:unhideWhenUsed/>
    <w:rsid w:val="00C0406B"/>
    <w:pPr>
      <w:tabs>
        <w:tab w:val="center" w:pos="4153"/>
        <w:tab w:val="right" w:pos="8306"/>
      </w:tabs>
      <w:snapToGrid w:val="0"/>
    </w:pPr>
    <w:rPr>
      <w:sz w:val="20"/>
    </w:rPr>
  </w:style>
  <w:style w:type="character" w:customStyle="1" w:styleId="a7">
    <w:name w:val="頁尾 字元"/>
    <w:basedOn w:val="a0"/>
    <w:link w:val="a6"/>
    <w:uiPriority w:val="99"/>
    <w:rsid w:val="00C0406B"/>
    <w:rPr>
      <w:rFonts w:ascii="Times New Roman" w:eastAsia="新細明體" w:hAnsi="Times New Roman" w:cs="Times New Roman"/>
      <w:sz w:val="20"/>
      <w:szCs w:val="20"/>
    </w:rPr>
  </w:style>
  <w:style w:type="paragraph" w:styleId="a8">
    <w:name w:val="Balloon Text"/>
    <w:basedOn w:val="a"/>
    <w:link w:val="a9"/>
    <w:uiPriority w:val="99"/>
    <w:semiHidden/>
    <w:unhideWhenUsed/>
    <w:rsid w:val="00C0406B"/>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406B"/>
    <w:rPr>
      <w:rFonts w:asciiTheme="majorHAnsi" w:eastAsiaTheme="majorEastAsia" w:hAnsiTheme="majorHAnsi" w:cstheme="majorBidi"/>
      <w:sz w:val="18"/>
      <w:szCs w:val="18"/>
    </w:rPr>
  </w:style>
  <w:style w:type="paragraph" w:styleId="aa">
    <w:name w:val="List Paragraph"/>
    <w:basedOn w:val="a"/>
    <w:uiPriority w:val="34"/>
    <w:qFormat/>
    <w:rsid w:val="007751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2013-11-27T10:53:00Z</dcterms:created>
  <dcterms:modified xsi:type="dcterms:W3CDTF">2013-12-05T01:41:00Z</dcterms:modified>
</cp:coreProperties>
</file>